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3E" w:rsidRPr="00310B3E" w:rsidRDefault="00310B3E" w:rsidP="00310B3E">
      <w:pPr>
        <w:rPr>
          <w:b/>
          <w:sz w:val="28"/>
          <w:szCs w:val="24"/>
        </w:rPr>
      </w:pPr>
    </w:p>
    <w:p w:rsidR="00310B3E" w:rsidRPr="00310B3E" w:rsidRDefault="00310B3E" w:rsidP="00310B3E">
      <w:pPr>
        <w:jc w:val="center"/>
        <w:rPr>
          <w:b/>
          <w:sz w:val="32"/>
          <w:szCs w:val="24"/>
          <w:lang w:val="en-US"/>
        </w:rPr>
      </w:pPr>
      <w:r w:rsidRPr="00310B3E">
        <w:rPr>
          <w:b/>
          <w:sz w:val="32"/>
          <w:szCs w:val="24"/>
          <w:lang w:val="en-US"/>
        </w:rPr>
        <w:t>Gesetz über die Werbung auf dem Gebiete des Heilwesens (Heilmittelwerbegesetz - HWG) § 1</w:t>
      </w:r>
    </w:p>
    <w:p w:rsidR="00310B3E" w:rsidRPr="00310B3E" w:rsidRDefault="00310B3E" w:rsidP="00310B3E">
      <w:pPr>
        <w:rPr>
          <w:sz w:val="28"/>
          <w:szCs w:val="24"/>
          <w:lang w:val="en-US"/>
        </w:rPr>
      </w:pPr>
      <w:r w:rsidRPr="00310B3E">
        <w:rPr>
          <w:sz w:val="28"/>
          <w:szCs w:val="24"/>
          <w:lang w:val="en-US"/>
        </w:rPr>
        <w:t xml:space="preserve">(1) Dieses Gesetz findet Anwendung auf die Werbung für </w:t>
      </w:r>
    </w:p>
    <w:p w:rsidR="00310B3E" w:rsidRPr="00310B3E" w:rsidRDefault="00310B3E" w:rsidP="00310B3E">
      <w:pPr>
        <w:rPr>
          <w:sz w:val="28"/>
          <w:szCs w:val="24"/>
          <w:lang w:val="en-US"/>
        </w:rPr>
      </w:pPr>
      <w:r w:rsidRPr="00310B3E">
        <w:rPr>
          <w:sz w:val="28"/>
          <w:szCs w:val="24"/>
          <w:lang w:val="en-US"/>
        </w:rPr>
        <w:t>1. Arzneimittel im Sinne des § 2 des Arzneimittelgesetzes,</w:t>
      </w:r>
    </w:p>
    <w:p w:rsidR="00310B3E" w:rsidRPr="00310B3E" w:rsidRDefault="00310B3E" w:rsidP="00310B3E">
      <w:pPr>
        <w:rPr>
          <w:sz w:val="28"/>
          <w:szCs w:val="24"/>
          <w:lang w:val="en-US"/>
        </w:rPr>
      </w:pPr>
      <w:r w:rsidRPr="00310B3E">
        <w:rPr>
          <w:sz w:val="28"/>
          <w:szCs w:val="24"/>
          <w:lang w:val="en-US"/>
        </w:rPr>
        <w:t>1a. Medizinprodukte im Sinne des § 3 des Medizinproduktegesetzes,</w:t>
      </w:r>
    </w:p>
    <w:p w:rsidR="00310B3E" w:rsidRPr="00310B3E" w:rsidRDefault="00310B3E" w:rsidP="00310B3E">
      <w:pPr>
        <w:rPr>
          <w:sz w:val="28"/>
          <w:szCs w:val="24"/>
          <w:lang w:val="en-US"/>
        </w:rPr>
      </w:pPr>
      <w:r w:rsidRPr="00310B3E">
        <w:rPr>
          <w:sz w:val="28"/>
          <w:szCs w:val="24"/>
          <w:lang w:val="en-US"/>
        </w:rPr>
        <w:t xml:space="preserve">2. </w:t>
      </w:r>
      <w:proofErr w:type="gramStart"/>
      <w:r w:rsidRPr="00310B3E">
        <w:rPr>
          <w:sz w:val="28"/>
          <w:szCs w:val="24"/>
          <w:lang w:val="en-US"/>
        </w:rPr>
        <w:t>andere</w:t>
      </w:r>
      <w:proofErr w:type="gramEnd"/>
      <w:r w:rsidRPr="00310B3E">
        <w:rPr>
          <w:sz w:val="28"/>
          <w:szCs w:val="24"/>
          <w:lang w:val="en-US"/>
        </w:rPr>
        <w:t xml:space="preserve"> Mittel, Verfahren, Behandlungen und Gegenstände, soweit sich die Werbeaussage auf die Erkennung, Beseitigung oder Linderung von Krankheiten, Leiden, Körperschäden oder krankhaften Beschwerden bei Mensch oder Tier bezieht, sowie operative plastisch-chirurgische Eingriffe, soweit sich die Werbeaussage auf die Veränderung des menschlichen Körpers ohne medizinische Notwendigkeit bezieht.</w:t>
      </w:r>
    </w:p>
    <w:p w:rsidR="00310B3E" w:rsidRPr="00310B3E" w:rsidRDefault="00310B3E" w:rsidP="00310B3E">
      <w:pPr>
        <w:rPr>
          <w:sz w:val="28"/>
          <w:szCs w:val="24"/>
          <w:lang w:val="en-US"/>
        </w:rPr>
      </w:pPr>
      <w:r w:rsidRPr="00310B3E">
        <w:rPr>
          <w:sz w:val="28"/>
          <w:szCs w:val="24"/>
          <w:lang w:val="en-US"/>
        </w:rPr>
        <w:t xml:space="preserve">(2) Andere Mittel im Sinne des Absatzes 1 Nr. 2 </w:t>
      </w:r>
      <w:proofErr w:type="gramStart"/>
      <w:r w:rsidRPr="00310B3E">
        <w:rPr>
          <w:sz w:val="28"/>
          <w:szCs w:val="24"/>
          <w:lang w:val="en-US"/>
        </w:rPr>
        <w:t>sind</w:t>
      </w:r>
      <w:proofErr w:type="gramEnd"/>
      <w:r w:rsidRPr="00310B3E">
        <w:rPr>
          <w:sz w:val="28"/>
          <w:szCs w:val="24"/>
          <w:lang w:val="en-US"/>
        </w:rPr>
        <w:t xml:space="preserve"> kosmetische Mittel im Sinne des § 2 Absatz 5 Satz 1 des Lebensmittel- und Futtermittelgesetzbuches. Gegenstände im Sinne des Absatzes 1 Nr. 2 </w:t>
      </w:r>
      <w:proofErr w:type="gramStart"/>
      <w:r w:rsidRPr="00310B3E">
        <w:rPr>
          <w:sz w:val="28"/>
          <w:szCs w:val="24"/>
          <w:lang w:val="en-US"/>
        </w:rPr>
        <w:t>sind</w:t>
      </w:r>
      <w:proofErr w:type="gramEnd"/>
      <w:r w:rsidRPr="00310B3E">
        <w:rPr>
          <w:sz w:val="28"/>
          <w:szCs w:val="24"/>
          <w:lang w:val="en-US"/>
        </w:rPr>
        <w:t xml:space="preserve"> auch Gegenstände zur Körperpflege im Sinne des § 2 Absatz 6 Nummer 4 des Lebensmittel- und Futtermittelgesetzbuches.</w:t>
      </w:r>
    </w:p>
    <w:p w:rsidR="00310B3E" w:rsidRPr="00310B3E" w:rsidRDefault="00310B3E" w:rsidP="00310B3E">
      <w:pPr>
        <w:rPr>
          <w:sz w:val="28"/>
          <w:szCs w:val="24"/>
          <w:lang w:val="en-US"/>
        </w:rPr>
      </w:pPr>
      <w:r w:rsidRPr="00310B3E">
        <w:rPr>
          <w:sz w:val="28"/>
          <w:szCs w:val="24"/>
          <w:lang w:val="en-US"/>
        </w:rPr>
        <w:t xml:space="preserve">(3) Eine Werbung im Sinne dieses Gesetzes </w:t>
      </w:r>
      <w:proofErr w:type="gramStart"/>
      <w:r w:rsidRPr="00310B3E">
        <w:rPr>
          <w:sz w:val="28"/>
          <w:szCs w:val="24"/>
          <w:lang w:val="en-US"/>
        </w:rPr>
        <w:t>ist</w:t>
      </w:r>
      <w:proofErr w:type="gramEnd"/>
      <w:r w:rsidRPr="00310B3E">
        <w:rPr>
          <w:sz w:val="28"/>
          <w:szCs w:val="24"/>
          <w:lang w:val="en-US"/>
        </w:rPr>
        <w:t xml:space="preserve"> auch das Ankündigen oder Anbieten von Werbeaussagen, auf die dieses Gesetz Anwendung findet.</w:t>
      </w:r>
    </w:p>
    <w:p w:rsidR="00310B3E" w:rsidRPr="00310B3E" w:rsidRDefault="00310B3E" w:rsidP="00310B3E">
      <w:pPr>
        <w:rPr>
          <w:sz w:val="28"/>
          <w:szCs w:val="24"/>
          <w:lang w:val="en-US"/>
        </w:rPr>
      </w:pPr>
      <w:r w:rsidRPr="00310B3E">
        <w:rPr>
          <w:sz w:val="28"/>
          <w:szCs w:val="24"/>
          <w:lang w:val="en-US"/>
        </w:rPr>
        <w:t>(4) Dieses Gesetz findet keine Anwendung auf die Werbung für Gegenstände zur Verhütung von Unfallschäden.</w:t>
      </w:r>
    </w:p>
    <w:p w:rsidR="00310B3E" w:rsidRPr="00310B3E" w:rsidRDefault="00310B3E" w:rsidP="00310B3E">
      <w:pPr>
        <w:rPr>
          <w:sz w:val="28"/>
          <w:szCs w:val="24"/>
          <w:lang w:val="en-US"/>
        </w:rPr>
      </w:pPr>
      <w:r w:rsidRPr="00310B3E">
        <w:rPr>
          <w:sz w:val="28"/>
          <w:szCs w:val="24"/>
          <w:lang w:val="en-US"/>
        </w:rPr>
        <w:t xml:space="preserve">(5) Das Gesetz findet keine Anwendung auf den Schriftwechsel und die Unterlagen, die nicht Werbezwecken dienen und die zur Beantwortung einer konkreten Anfrage zu einem bestimmten Arzneimittel erforderlich </w:t>
      </w:r>
      <w:proofErr w:type="gramStart"/>
      <w:r w:rsidRPr="00310B3E">
        <w:rPr>
          <w:sz w:val="28"/>
          <w:szCs w:val="24"/>
          <w:lang w:val="en-US"/>
        </w:rPr>
        <w:t>sind</w:t>
      </w:r>
      <w:proofErr w:type="gramEnd"/>
      <w:r w:rsidRPr="00310B3E">
        <w:rPr>
          <w:sz w:val="28"/>
          <w:szCs w:val="24"/>
          <w:lang w:val="en-US"/>
        </w:rPr>
        <w:t>.</w:t>
      </w:r>
    </w:p>
    <w:p w:rsidR="00310B3E" w:rsidRPr="00310B3E" w:rsidRDefault="00310B3E" w:rsidP="00310B3E">
      <w:pPr>
        <w:rPr>
          <w:sz w:val="28"/>
          <w:szCs w:val="24"/>
          <w:lang w:val="en-US"/>
        </w:rPr>
      </w:pPr>
      <w:r w:rsidRPr="00310B3E">
        <w:rPr>
          <w:sz w:val="28"/>
          <w:szCs w:val="24"/>
          <w:lang w:val="en-US"/>
        </w:rPr>
        <w:t xml:space="preserve">(6) Das Gesetz findet ferner keine Anwendung beim elektronischen Handel mit Arzneimitteln auf das Bestellformular und die </w:t>
      </w:r>
      <w:proofErr w:type="gramStart"/>
      <w:r w:rsidRPr="00310B3E">
        <w:rPr>
          <w:sz w:val="28"/>
          <w:szCs w:val="24"/>
          <w:lang w:val="en-US"/>
        </w:rPr>
        <w:t>dort</w:t>
      </w:r>
      <w:proofErr w:type="gramEnd"/>
      <w:r w:rsidRPr="00310B3E">
        <w:rPr>
          <w:sz w:val="28"/>
          <w:szCs w:val="24"/>
          <w:lang w:val="en-US"/>
        </w:rPr>
        <w:t xml:space="preserve"> aufgeführten Angaben, soweit diese für eine ordnungsgemäße Bestellung notwendig sind.</w:t>
      </w:r>
    </w:p>
    <w:p w:rsidR="00310B3E" w:rsidRPr="00310B3E" w:rsidRDefault="00310B3E" w:rsidP="00310B3E">
      <w:pPr>
        <w:rPr>
          <w:sz w:val="28"/>
          <w:szCs w:val="24"/>
          <w:lang w:val="en-US"/>
        </w:rPr>
      </w:pPr>
      <w:r w:rsidRPr="00310B3E">
        <w:rPr>
          <w:sz w:val="28"/>
          <w:szCs w:val="24"/>
          <w:lang w:val="en-US"/>
        </w:rPr>
        <w:t>(7) Das Gesetz findet ferner keine Anwendung auf Verkaufskataloge und Preislisten für Arzneimittel, wenn die Verkaufskataloge und Preislisten keine Angaben enthalten, die über die zur Bestimmung des jeweiligen Arzneimittels notwendigen Angaben hinausgehen.</w:t>
      </w:r>
    </w:p>
    <w:p w:rsidR="00310B3E" w:rsidRPr="00310B3E" w:rsidRDefault="00310B3E" w:rsidP="00310B3E">
      <w:pPr>
        <w:rPr>
          <w:sz w:val="28"/>
          <w:szCs w:val="24"/>
          <w:lang w:val="en-US"/>
        </w:rPr>
      </w:pPr>
      <w:r w:rsidRPr="00310B3E">
        <w:rPr>
          <w:sz w:val="28"/>
          <w:szCs w:val="24"/>
          <w:lang w:val="en-US"/>
        </w:rPr>
        <w:t xml:space="preserve">(8) Das Gesetz findet ferner keine Anwendung auf die auf Anforderung einer Person erfolgende Übermittlung der nach den §§ 10 bis 11a des Arzneimittelgesetzes für Arzneimittel vorgeschriebenen vollständigen Informationen und des öffentlichen </w:t>
      </w:r>
      <w:r w:rsidRPr="00310B3E">
        <w:rPr>
          <w:sz w:val="28"/>
          <w:szCs w:val="24"/>
          <w:lang w:val="en-US"/>
        </w:rPr>
        <w:lastRenderedPageBreak/>
        <w:t>Beurteilungsberichts für Arzneimittel nach § 34 Absatz 1a Satz 1 Nummer 2 des Arzneimittelgesetzes und auf die Bereitstellung dieser Informationen im Internet.</w:t>
      </w:r>
    </w:p>
    <w:p w:rsidR="00310B3E" w:rsidRPr="009D1904" w:rsidRDefault="00310B3E" w:rsidP="00310B3E">
      <w:pPr>
        <w:rPr>
          <w:b/>
          <w:sz w:val="28"/>
          <w:szCs w:val="24"/>
          <w:lang w:val="en-US"/>
        </w:rPr>
      </w:pPr>
    </w:p>
    <w:p w:rsidR="00310B3E" w:rsidRPr="00310B3E" w:rsidRDefault="00310B3E" w:rsidP="00310B3E">
      <w:pPr>
        <w:jc w:val="center"/>
        <w:rPr>
          <w:b/>
          <w:sz w:val="32"/>
          <w:szCs w:val="24"/>
          <w:lang w:val="en-US"/>
        </w:rPr>
      </w:pPr>
      <w:r w:rsidRPr="00310B3E">
        <w:rPr>
          <w:b/>
          <w:sz w:val="32"/>
          <w:szCs w:val="24"/>
          <w:lang w:val="en-US"/>
        </w:rPr>
        <w:t>Gesetz über die Werbung auf dem Gebiete des Heilwesens (Heilmittelwerbegesetz - HWG) § 2</w:t>
      </w:r>
    </w:p>
    <w:p w:rsidR="00310B3E" w:rsidRPr="00310B3E" w:rsidRDefault="00310B3E" w:rsidP="00310B3E">
      <w:pPr>
        <w:ind w:firstLine="708"/>
        <w:rPr>
          <w:sz w:val="28"/>
          <w:szCs w:val="24"/>
          <w:lang w:val="en-US"/>
        </w:rPr>
      </w:pPr>
      <w:r w:rsidRPr="00310B3E">
        <w:rPr>
          <w:sz w:val="28"/>
          <w:szCs w:val="24"/>
          <w:lang w:val="en-US"/>
        </w:rPr>
        <w:t>Fachkreise im Sinne dieses Gesetzes sind Angehörige der Heilberufe oder des Heilgewerbes, Einrichtungen, die der Gesundheit von Mensch oder Tier dienen, oder sonstige Personen, soweit sie mit Arzneimitteln, Medizinprodukten, Verfahren, Behandlungen, Gegenständen oder anderen Mitteln erlaubterweise Handel treiben oder sie in Ausübung ihres Berufes anwenden.</w:t>
      </w:r>
    </w:p>
    <w:p w:rsidR="00310B3E" w:rsidRPr="00310B3E" w:rsidRDefault="00310B3E" w:rsidP="00310B3E">
      <w:pPr>
        <w:rPr>
          <w:sz w:val="28"/>
          <w:szCs w:val="24"/>
          <w:lang w:val="en-US"/>
        </w:rPr>
      </w:pPr>
    </w:p>
    <w:p w:rsidR="00310B3E" w:rsidRPr="00310B3E" w:rsidRDefault="00310B3E" w:rsidP="00310B3E">
      <w:pPr>
        <w:jc w:val="center"/>
        <w:rPr>
          <w:b/>
          <w:sz w:val="32"/>
          <w:szCs w:val="24"/>
          <w:lang w:val="en-US"/>
        </w:rPr>
      </w:pPr>
      <w:r w:rsidRPr="00310B3E">
        <w:rPr>
          <w:b/>
          <w:sz w:val="32"/>
          <w:szCs w:val="24"/>
          <w:lang w:val="en-US"/>
        </w:rPr>
        <w:t>Gesetz über die Werbung auf dem Gebiete des Heilwesens (Heilmittelwerbegesetz - HWG) § 3</w:t>
      </w:r>
    </w:p>
    <w:p w:rsidR="00310B3E" w:rsidRPr="006651B3" w:rsidRDefault="00310B3E" w:rsidP="00310B3E">
      <w:pPr>
        <w:ind w:firstLine="708"/>
        <w:rPr>
          <w:sz w:val="24"/>
          <w:szCs w:val="24"/>
          <w:lang w:val="en-US"/>
        </w:rPr>
      </w:pPr>
      <w:r w:rsidRPr="006651B3">
        <w:rPr>
          <w:sz w:val="24"/>
          <w:szCs w:val="24"/>
          <w:lang w:val="en-US"/>
        </w:rPr>
        <w:t xml:space="preserve">Unzulässig </w:t>
      </w:r>
      <w:proofErr w:type="gramStart"/>
      <w:r w:rsidRPr="006651B3">
        <w:rPr>
          <w:sz w:val="24"/>
          <w:szCs w:val="24"/>
          <w:lang w:val="en-US"/>
        </w:rPr>
        <w:t>ist</w:t>
      </w:r>
      <w:proofErr w:type="gramEnd"/>
      <w:r w:rsidRPr="006651B3">
        <w:rPr>
          <w:sz w:val="24"/>
          <w:szCs w:val="24"/>
          <w:lang w:val="en-US"/>
        </w:rPr>
        <w:t xml:space="preserve"> eine irreführende Werbung. Eine Irreführung liegt insbesondere dann vor, </w:t>
      </w:r>
    </w:p>
    <w:p w:rsidR="00310B3E" w:rsidRPr="006651B3" w:rsidRDefault="00310B3E" w:rsidP="00310B3E">
      <w:pPr>
        <w:ind w:firstLine="708"/>
        <w:rPr>
          <w:sz w:val="24"/>
          <w:szCs w:val="24"/>
          <w:lang w:val="en-US"/>
        </w:rPr>
      </w:pPr>
      <w:r w:rsidRPr="006651B3">
        <w:rPr>
          <w:sz w:val="24"/>
          <w:szCs w:val="24"/>
          <w:lang w:val="en-US"/>
        </w:rPr>
        <w:t xml:space="preserve">1. </w:t>
      </w:r>
      <w:proofErr w:type="gramStart"/>
      <w:r w:rsidRPr="006651B3">
        <w:rPr>
          <w:sz w:val="24"/>
          <w:szCs w:val="24"/>
          <w:lang w:val="en-US"/>
        </w:rPr>
        <w:t>wenn</w:t>
      </w:r>
      <w:proofErr w:type="gramEnd"/>
      <w:r w:rsidRPr="006651B3">
        <w:rPr>
          <w:sz w:val="24"/>
          <w:szCs w:val="24"/>
          <w:lang w:val="en-US"/>
        </w:rPr>
        <w:t xml:space="preserve"> Arzneimitteln, Medizinprodukten, Verfahren, Behandlungen, Gegenständen oder anderen Mitteln eine therapeutische Wirksamkeit oder Wirkungen beigelegt werden, die sie nicht haben,</w:t>
      </w:r>
    </w:p>
    <w:p w:rsidR="00310B3E" w:rsidRPr="006651B3" w:rsidRDefault="00310B3E" w:rsidP="00310B3E">
      <w:pPr>
        <w:ind w:firstLine="708"/>
        <w:rPr>
          <w:sz w:val="24"/>
          <w:szCs w:val="24"/>
          <w:lang w:val="en-US"/>
        </w:rPr>
      </w:pPr>
      <w:r w:rsidRPr="006651B3">
        <w:rPr>
          <w:sz w:val="24"/>
          <w:szCs w:val="24"/>
          <w:lang w:val="en-US"/>
        </w:rPr>
        <w:t xml:space="preserve">2. </w:t>
      </w:r>
      <w:proofErr w:type="gramStart"/>
      <w:r w:rsidRPr="006651B3">
        <w:rPr>
          <w:sz w:val="24"/>
          <w:szCs w:val="24"/>
          <w:lang w:val="en-US"/>
        </w:rPr>
        <w:t>wenn</w:t>
      </w:r>
      <w:proofErr w:type="gramEnd"/>
      <w:r w:rsidRPr="006651B3">
        <w:rPr>
          <w:sz w:val="24"/>
          <w:szCs w:val="24"/>
          <w:lang w:val="en-US"/>
        </w:rPr>
        <w:t xml:space="preserve"> fälschlich der Eindruck erweckt wird, daß</w:t>
      </w:r>
    </w:p>
    <w:p w:rsidR="00310B3E" w:rsidRPr="006651B3" w:rsidRDefault="00310B3E" w:rsidP="00310B3E">
      <w:pPr>
        <w:ind w:firstLine="708"/>
        <w:rPr>
          <w:sz w:val="24"/>
          <w:szCs w:val="24"/>
          <w:lang w:val="en-US"/>
        </w:rPr>
      </w:pPr>
      <w:r w:rsidRPr="006651B3">
        <w:rPr>
          <w:sz w:val="24"/>
          <w:szCs w:val="24"/>
          <w:lang w:val="en-US"/>
        </w:rPr>
        <w:t xml:space="preserve">a) </w:t>
      </w:r>
      <w:proofErr w:type="gramStart"/>
      <w:r w:rsidRPr="006651B3">
        <w:rPr>
          <w:sz w:val="24"/>
          <w:szCs w:val="24"/>
          <w:lang w:val="en-US"/>
        </w:rPr>
        <w:t>ein</w:t>
      </w:r>
      <w:proofErr w:type="gramEnd"/>
      <w:r w:rsidRPr="006651B3">
        <w:rPr>
          <w:sz w:val="24"/>
          <w:szCs w:val="24"/>
          <w:lang w:val="en-US"/>
        </w:rPr>
        <w:t xml:space="preserve"> Erfolg mit Sicherheit erwartet werden kann,</w:t>
      </w:r>
    </w:p>
    <w:p w:rsidR="00310B3E" w:rsidRPr="006651B3" w:rsidRDefault="00310B3E" w:rsidP="00310B3E">
      <w:pPr>
        <w:ind w:firstLine="708"/>
        <w:rPr>
          <w:sz w:val="24"/>
          <w:szCs w:val="24"/>
          <w:lang w:val="en-US"/>
        </w:rPr>
      </w:pPr>
      <w:r w:rsidRPr="006651B3">
        <w:rPr>
          <w:sz w:val="24"/>
          <w:szCs w:val="24"/>
          <w:lang w:val="en-US"/>
        </w:rPr>
        <w:t xml:space="preserve">b) </w:t>
      </w:r>
      <w:proofErr w:type="gramStart"/>
      <w:r w:rsidRPr="006651B3">
        <w:rPr>
          <w:sz w:val="24"/>
          <w:szCs w:val="24"/>
          <w:lang w:val="en-US"/>
        </w:rPr>
        <w:t>bei</w:t>
      </w:r>
      <w:proofErr w:type="gramEnd"/>
      <w:r w:rsidRPr="006651B3">
        <w:rPr>
          <w:sz w:val="24"/>
          <w:szCs w:val="24"/>
          <w:lang w:val="en-US"/>
        </w:rPr>
        <w:t xml:space="preserve"> bestimmungsgemäßem oder längerem Gebrauch keine schädlichen Wirkungen eintreten,</w:t>
      </w:r>
    </w:p>
    <w:p w:rsidR="00310B3E" w:rsidRPr="006651B3" w:rsidRDefault="00310B3E" w:rsidP="00310B3E">
      <w:pPr>
        <w:ind w:firstLine="708"/>
        <w:rPr>
          <w:sz w:val="24"/>
          <w:szCs w:val="24"/>
          <w:lang w:val="en-US"/>
        </w:rPr>
      </w:pPr>
      <w:proofErr w:type="gramStart"/>
      <w:r w:rsidRPr="006651B3">
        <w:rPr>
          <w:sz w:val="24"/>
          <w:szCs w:val="24"/>
          <w:lang w:val="en-US"/>
        </w:rPr>
        <w:t>c)die</w:t>
      </w:r>
      <w:proofErr w:type="gramEnd"/>
      <w:r w:rsidRPr="006651B3">
        <w:rPr>
          <w:sz w:val="24"/>
          <w:szCs w:val="24"/>
          <w:lang w:val="en-US"/>
        </w:rPr>
        <w:t xml:space="preserve"> Werbung nicht zu Zwecken des Wettbewerbs veranstaltet wird,</w:t>
      </w:r>
    </w:p>
    <w:p w:rsidR="00310B3E" w:rsidRPr="006651B3" w:rsidRDefault="00310B3E" w:rsidP="00310B3E">
      <w:pPr>
        <w:ind w:firstLine="708"/>
        <w:rPr>
          <w:sz w:val="24"/>
          <w:szCs w:val="24"/>
          <w:lang w:val="en-US"/>
        </w:rPr>
      </w:pPr>
      <w:r w:rsidRPr="006651B3">
        <w:rPr>
          <w:sz w:val="24"/>
          <w:szCs w:val="24"/>
          <w:lang w:val="en-US"/>
        </w:rPr>
        <w:t xml:space="preserve">3. </w:t>
      </w:r>
      <w:proofErr w:type="gramStart"/>
      <w:r w:rsidRPr="006651B3">
        <w:rPr>
          <w:sz w:val="24"/>
          <w:szCs w:val="24"/>
          <w:lang w:val="en-US"/>
        </w:rPr>
        <w:t>wenn</w:t>
      </w:r>
      <w:proofErr w:type="gramEnd"/>
      <w:r w:rsidRPr="006651B3">
        <w:rPr>
          <w:sz w:val="24"/>
          <w:szCs w:val="24"/>
          <w:lang w:val="en-US"/>
        </w:rPr>
        <w:t xml:space="preserve"> unwahre oder zur Täuschung geeignete Angaben</w:t>
      </w:r>
    </w:p>
    <w:p w:rsidR="00310B3E" w:rsidRPr="006651B3" w:rsidRDefault="00310B3E" w:rsidP="00310B3E">
      <w:pPr>
        <w:ind w:firstLine="708"/>
        <w:rPr>
          <w:sz w:val="24"/>
          <w:szCs w:val="24"/>
          <w:lang w:val="en-US"/>
        </w:rPr>
      </w:pPr>
      <w:r w:rsidRPr="006651B3">
        <w:rPr>
          <w:sz w:val="24"/>
          <w:szCs w:val="24"/>
          <w:lang w:val="en-US"/>
        </w:rPr>
        <w:t xml:space="preserve">a) </w:t>
      </w:r>
      <w:proofErr w:type="gramStart"/>
      <w:r w:rsidRPr="006651B3">
        <w:rPr>
          <w:sz w:val="24"/>
          <w:szCs w:val="24"/>
          <w:lang w:val="en-US"/>
        </w:rPr>
        <w:t>über</w:t>
      </w:r>
      <w:proofErr w:type="gramEnd"/>
      <w:r w:rsidRPr="006651B3">
        <w:rPr>
          <w:sz w:val="24"/>
          <w:szCs w:val="24"/>
          <w:lang w:val="en-US"/>
        </w:rPr>
        <w:t xml:space="preserve"> die Zusammensetzung oder Beschaffenheit von Arzneimitteln, Medizinprodukten, Gegenständen oder anderen Mitteln oder über die Art und Weise der Verfahren oder Behandlungen oder</w:t>
      </w:r>
    </w:p>
    <w:p w:rsidR="00310B3E" w:rsidRPr="006651B3" w:rsidRDefault="00310B3E" w:rsidP="00310B3E">
      <w:pPr>
        <w:ind w:firstLine="708"/>
        <w:rPr>
          <w:sz w:val="24"/>
          <w:szCs w:val="24"/>
          <w:lang w:val="en-US"/>
        </w:rPr>
      </w:pPr>
      <w:r w:rsidRPr="006651B3">
        <w:rPr>
          <w:sz w:val="24"/>
          <w:szCs w:val="24"/>
          <w:lang w:val="en-US"/>
        </w:rPr>
        <w:t xml:space="preserve">b) </w:t>
      </w:r>
      <w:proofErr w:type="gramStart"/>
      <w:r w:rsidRPr="006651B3">
        <w:rPr>
          <w:sz w:val="24"/>
          <w:szCs w:val="24"/>
          <w:lang w:val="en-US"/>
        </w:rPr>
        <w:t>über</w:t>
      </w:r>
      <w:proofErr w:type="gramEnd"/>
      <w:r w:rsidRPr="006651B3">
        <w:rPr>
          <w:sz w:val="24"/>
          <w:szCs w:val="24"/>
          <w:lang w:val="en-US"/>
        </w:rPr>
        <w:t xml:space="preserve"> die Person, Vorbildung, Befähigung oder Erfolge des Herstellers, Erfinders oder der für sie tätigen oder tätig gewesenen Personen</w:t>
      </w:r>
    </w:p>
    <w:p w:rsidR="00310B3E" w:rsidRPr="006651B3" w:rsidRDefault="00310B3E" w:rsidP="00310B3E">
      <w:pPr>
        <w:ind w:firstLine="708"/>
        <w:rPr>
          <w:sz w:val="24"/>
          <w:szCs w:val="24"/>
          <w:lang w:val="en-US"/>
        </w:rPr>
      </w:pPr>
      <w:proofErr w:type="gramStart"/>
      <w:r w:rsidRPr="006651B3">
        <w:rPr>
          <w:sz w:val="24"/>
          <w:szCs w:val="24"/>
          <w:lang w:val="en-US"/>
        </w:rPr>
        <w:t>gemacht</w:t>
      </w:r>
      <w:proofErr w:type="gramEnd"/>
      <w:r w:rsidRPr="006651B3">
        <w:rPr>
          <w:sz w:val="24"/>
          <w:szCs w:val="24"/>
          <w:lang w:val="en-US"/>
        </w:rPr>
        <w:t xml:space="preserve"> werden.</w:t>
      </w:r>
    </w:p>
    <w:p w:rsidR="00310B3E" w:rsidRPr="006651B3" w:rsidRDefault="00310B3E" w:rsidP="00310B3E">
      <w:pPr>
        <w:rPr>
          <w:sz w:val="24"/>
          <w:szCs w:val="24"/>
          <w:lang w:val="en-US"/>
        </w:rPr>
      </w:pPr>
    </w:p>
    <w:p w:rsidR="00310B3E" w:rsidRPr="009D1904" w:rsidRDefault="00310B3E" w:rsidP="00310B3E">
      <w:pPr>
        <w:rPr>
          <w:b/>
          <w:sz w:val="32"/>
          <w:szCs w:val="24"/>
          <w:lang w:val="en-US"/>
        </w:rPr>
      </w:pPr>
    </w:p>
    <w:p w:rsidR="00310B3E" w:rsidRPr="009D1904" w:rsidRDefault="00310B3E" w:rsidP="00310B3E">
      <w:pPr>
        <w:jc w:val="center"/>
        <w:rPr>
          <w:b/>
          <w:sz w:val="32"/>
          <w:szCs w:val="24"/>
          <w:lang w:val="en-US"/>
        </w:rPr>
      </w:pPr>
    </w:p>
    <w:p w:rsidR="00310B3E" w:rsidRPr="00310B3E" w:rsidRDefault="00310B3E" w:rsidP="00310B3E">
      <w:pPr>
        <w:jc w:val="center"/>
        <w:rPr>
          <w:b/>
          <w:sz w:val="32"/>
          <w:szCs w:val="24"/>
          <w:lang w:val="en-US"/>
        </w:rPr>
      </w:pPr>
      <w:r w:rsidRPr="00310B3E">
        <w:rPr>
          <w:b/>
          <w:sz w:val="32"/>
          <w:szCs w:val="24"/>
          <w:lang w:val="en-US"/>
        </w:rPr>
        <w:t>Gesetz über die Werbung auf dem Gebiete des Heilwesens (Heilmittelwerbegesetz – HWG § 3a</w:t>
      </w:r>
    </w:p>
    <w:p w:rsidR="00310B3E" w:rsidRPr="006651B3" w:rsidRDefault="00310B3E" w:rsidP="00310B3E">
      <w:pPr>
        <w:rPr>
          <w:sz w:val="24"/>
          <w:szCs w:val="24"/>
          <w:lang w:val="en-US"/>
        </w:rPr>
      </w:pPr>
      <w:r w:rsidRPr="006651B3">
        <w:rPr>
          <w:sz w:val="24"/>
          <w:szCs w:val="24"/>
          <w:lang w:val="en-US"/>
        </w:rPr>
        <w:t xml:space="preserve">Unzulässig ist eine Werbung für Arzneimittel, die der Pflicht zur Zulassung unterliegen und die nicht nach den arzneimittelrechtlichen Vorschriften zugelassen sind oder als zugelassen gelten. Satz 1 findet auch Anwendung, wenn sich die Werbung auf Anwendungsgebiete </w:t>
      </w:r>
      <w:proofErr w:type="gramStart"/>
      <w:r w:rsidRPr="006651B3">
        <w:rPr>
          <w:sz w:val="24"/>
          <w:szCs w:val="24"/>
          <w:lang w:val="en-US"/>
        </w:rPr>
        <w:t>oder</w:t>
      </w:r>
      <w:proofErr w:type="gramEnd"/>
      <w:r w:rsidRPr="006651B3">
        <w:rPr>
          <w:sz w:val="24"/>
          <w:szCs w:val="24"/>
          <w:lang w:val="en-US"/>
        </w:rPr>
        <w:t xml:space="preserve"> Darreichungsformen bezieht, die nicht von der Zulassung erfasst sind.</w:t>
      </w:r>
    </w:p>
    <w:p w:rsidR="00310B3E" w:rsidRPr="006651B3" w:rsidRDefault="00310B3E" w:rsidP="00310B3E">
      <w:pPr>
        <w:rPr>
          <w:sz w:val="24"/>
          <w:szCs w:val="24"/>
          <w:lang w:val="en-US"/>
        </w:rPr>
      </w:pPr>
    </w:p>
    <w:p w:rsidR="00310B3E" w:rsidRPr="00310B3E" w:rsidRDefault="00310B3E" w:rsidP="00310B3E">
      <w:pPr>
        <w:jc w:val="center"/>
        <w:rPr>
          <w:b/>
          <w:sz w:val="32"/>
          <w:szCs w:val="24"/>
          <w:lang w:val="en-US"/>
        </w:rPr>
      </w:pPr>
      <w:r w:rsidRPr="00310B3E">
        <w:rPr>
          <w:b/>
          <w:sz w:val="32"/>
          <w:szCs w:val="24"/>
          <w:lang w:val="en-US"/>
        </w:rPr>
        <w:t>Gesetz über die Werbung auf dem Gebiete des Heilwesens (Heilmittelwerbegesetz - HWG) § 4</w:t>
      </w:r>
    </w:p>
    <w:p w:rsidR="00310B3E" w:rsidRPr="006651B3" w:rsidRDefault="00310B3E" w:rsidP="00310B3E">
      <w:pPr>
        <w:rPr>
          <w:sz w:val="24"/>
          <w:szCs w:val="24"/>
          <w:lang w:val="en-US"/>
        </w:rPr>
      </w:pPr>
      <w:r w:rsidRPr="006651B3">
        <w:rPr>
          <w:sz w:val="24"/>
          <w:szCs w:val="24"/>
          <w:lang w:val="en-US"/>
        </w:rPr>
        <w:t xml:space="preserve">(1) Jede Werbung für Arzneimittel im Sinne des § 2 Abs. 1 </w:t>
      </w:r>
      <w:proofErr w:type="gramStart"/>
      <w:r w:rsidRPr="006651B3">
        <w:rPr>
          <w:sz w:val="24"/>
          <w:szCs w:val="24"/>
          <w:lang w:val="en-US"/>
        </w:rPr>
        <w:t>oder</w:t>
      </w:r>
      <w:proofErr w:type="gramEnd"/>
      <w:r w:rsidRPr="006651B3">
        <w:rPr>
          <w:sz w:val="24"/>
          <w:szCs w:val="24"/>
          <w:lang w:val="en-US"/>
        </w:rPr>
        <w:t xml:space="preserve"> Abs. 2 Nr. 1 des Arzneimittelgesetzes muß folgende Angaben enthalten: </w:t>
      </w:r>
    </w:p>
    <w:p w:rsidR="00310B3E" w:rsidRPr="006651B3" w:rsidRDefault="00310B3E" w:rsidP="00310B3E">
      <w:pPr>
        <w:rPr>
          <w:sz w:val="24"/>
          <w:szCs w:val="24"/>
          <w:lang w:val="en-US"/>
        </w:rPr>
      </w:pPr>
      <w:proofErr w:type="gramStart"/>
      <w:r w:rsidRPr="006651B3">
        <w:rPr>
          <w:sz w:val="24"/>
          <w:szCs w:val="24"/>
          <w:lang w:val="en-US"/>
        </w:rPr>
        <w:t>1.den</w:t>
      </w:r>
      <w:proofErr w:type="gramEnd"/>
      <w:r w:rsidRPr="006651B3">
        <w:rPr>
          <w:sz w:val="24"/>
          <w:szCs w:val="24"/>
          <w:lang w:val="en-US"/>
        </w:rPr>
        <w:t xml:space="preserve"> Namen oder die Firma und den Sitz des pharmazeutischen Unternehmers,</w:t>
      </w:r>
    </w:p>
    <w:p w:rsidR="00310B3E" w:rsidRPr="006651B3" w:rsidRDefault="00310B3E" w:rsidP="00310B3E">
      <w:pPr>
        <w:rPr>
          <w:sz w:val="24"/>
          <w:szCs w:val="24"/>
          <w:lang w:val="en-US"/>
        </w:rPr>
      </w:pPr>
      <w:r w:rsidRPr="006651B3">
        <w:rPr>
          <w:sz w:val="24"/>
          <w:szCs w:val="24"/>
          <w:lang w:val="en-US"/>
        </w:rPr>
        <w:t xml:space="preserve">2. </w:t>
      </w:r>
      <w:proofErr w:type="gramStart"/>
      <w:r w:rsidRPr="006651B3">
        <w:rPr>
          <w:sz w:val="24"/>
          <w:szCs w:val="24"/>
          <w:lang w:val="en-US"/>
        </w:rPr>
        <w:t>die</w:t>
      </w:r>
      <w:proofErr w:type="gramEnd"/>
      <w:r w:rsidRPr="006651B3">
        <w:rPr>
          <w:sz w:val="24"/>
          <w:szCs w:val="24"/>
          <w:lang w:val="en-US"/>
        </w:rPr>
        <w:t xml:space="preserve"> Bezeichnung des Arzneimittels,</w:t>
      </w:r>
    </w:p>
    <w:p w:rsidR="00310B3E" w:rsidRPr="006651B3" w:rsidRDefault="00310B3E" w:rsidP="00310B3E">
      <w:pPr>
        <w:rPr>
          <w:sz w:val="24"/>
          <w:szCs w:val="24"/>
          <w:lang w:val="en-US"/>
        </w:rPr>
      </w:pPr>
      <w:proofErr w:type="gramStart"/>
      <w:r w:rsidRPr="006651B3">
        <w:rPr>
          <w:sz w:val="24"/>
          <w:szCs w:val="24"/>
          <w:lang w:val="en-US"/>
        </w:rPr>
        <w:t>3.die</w:t>
      </w:r>
      <w:proofErr w:type="gramEnd"/>
      <w:r w:rsidRPr="006651B3">
        <w:rPr>
          <w:sz w:val="24"/>
          <w:szCs w:val="24"/>
          <w:lang w:val="en-US"/>
        </w:rPr>
        <w:t xml:space="preserve"> Zusammensetzung des Arzneimittels gemäß § 11 Abs. 1 Satz 1 Nr. 6 Buchstabe d des Arzneimittelgesetzes,</w:t>
      </w:r>
    </w:p>
    <w:p w:rsidR="00310B3E" w:rsidRPr="006651B3" w:rsidRDefault="00310B3E" w:rsidP="00310B3E">
      <w:pPr>
        <w:rPr>
          <w:sz w:val="24"/>
          <w:szCs w:val="24"/>
          <w:lang w:val="en-US"/>
        </w:rPr>
      </w:pPr>
      <w:proofErr w:type="gramStart"/>
      <w:r w:rsidRPr="006651B3">
        <w:rPr>
          <w:sz w:val="24"/>
          <w:szCs w:val="24"/>
          <w:lang w:val="en-US"/>
        </w:rPr>
        <w:t>4.die</w:t>
      </w:r>
      <w:proofErr w:type="gramEnd"/>
      <w:r w:rsidRPr="006651B3">
        <w:rPr>
          <w:sz w:val="24"/>
          <w:szCs w:val="24"/>
          <w:lang w:val="en-US"/>
        </w:rPr>
        <w:t xml:space="preserve"> Anwendungsgebiete,</w:t>
      </w:r>
    </w:p>
    <w:p w:rsidR="00310B3E" w:rsidRPr="006651B3" w:rsidRDefault="00310B3E" w:rsidP="00310B3E">
      <w:pPr>
        <w:rPr>
          <w:sz w:val="24"/>
          <w:szCs w:val="24"/>
          <w:lang w:val="en-US"/>
        </w:rPr>
      </w:pPr>
      <w:proofErr w:type="gramStart"/>
      <w:r w:rsidRPr="006651B3">
        <w:rPr>
          <w:sz w:val="24"/>
          <w:szCs w:val="24"/>
          <w:lang w:val="en-US"/>
        </w:rPr>
        <w:t>5.die</w:t>
      </w:r>
      <w:proofErr w:type="gramEnd"/>
      <w:r w:rsidRPr="006651B3">
        <w:rPr>
          <w:sz w:val="24"/>
          <w:szCs w:val="24"/>
          <w:lang w:val="en-US"/>
        </w:rPr>
        <w:t xml:space="preserve"> Gegenanzeigen,</w:t>
      </w:r>
    </w:p>
    <w:p w:rsidR="00310B3E" w:rsidRPr="009D1904" w:rsidRDefault="00310B3E" w:rsidP="00310B3E">
      <w:pPr>
        <w:rPr>
          <w:sz w:val="24"/>
          <w:szCs w:val="24"/>
          <w:lang w:val="en-US"/>
        </w:rPr>
      </w:pPr>
    </w:p>
    <w:p w:rsidR="00310B3E" w:rsidRPr="006651B3" w:rsidRDefault="00310B3E" w:rsidP="00310B3E">
      <w:pPr>
        <w:rPr>
          <w:sz w:val="24"/>
          <w:szCs w:val="24"/>
          <w:lang w:val="en-US"/>
        </w:rPr>
      </w:pPr>
      <w:proofErr w:type="gramStart"/>
      <w:r w:rsidRPr="006651B3">
        <w:rPr>
          <w:sz w:val="24"/>
          <w:szCs w:val="24"/>
          <w:lang w:val="en-US"/>
        </w:rPr>
        <w:t>6.die</w:t>
      </w:r>
      <w:proofErr w:type="gramEnd"/>
      <w:r w:rsidRPr="006651B3">
        <w:rPr>
          <w:sz w:val="24"/>
          <w:szCs w:val="24"/>
          <w:lang w:val="en-US"/>
        </w:rPr>
        <w:t xml:space="preserve"> Nebenwirkungen,</w:t>
      </w:r>
    </w:p>
    <w:p w:rsidR="00310B3E" w:rsidRPr="006651B3" w:rsidRDefault="00310B3E" w:rsidP="00310B3E">
      <w:pPr>
        <w:rPr>
          <w:sz w:val="24"/>
          <w:szCs w:val="24"/>
          <w:lang w:val="en-US"/>
        </w:rPr>
      </w:pPr>
      <w:proofErr w:type="gramStart"/>
      <w:r w:rsidRPr="006651B3">
        <w:rPr>
          <w:sz w:val="24"/>
          <w:szCs w:val="24"/>
          <w:lang w:val="en-US"/>
        </w:rPr>
        <w:t>7.Warnhinweise</w:t>
      </w:r>
      <w:proofErr w:type="gramEnd"/>
      <w:r w:rsidRPr="006651B3">
        <w:rPr>
          <w:sz w:val="24"/>
          <w:szCs w:val="24"/>
          <w:lang w:val="en-US"/>
        </w:rPr>
        <w:t>, soweit sie für die Kennzeichnung der Behältnisse und äußeren Umhüllungen vorgeschrieben sind,</w:t>
      </w:r>
    </w:p>
    <w:p w:rsidR="00310B3E" w:rsidRPr="006651B3" w:rsidRDefault="00310B3E" w:rsidP="00310B3E">
      <w:pPr>
        <w:rPr>
          <w:sz w:val="24"/>
          <w:szCs w:val="24"/>
          <w:lang w:val="en-US"/>
        </w:rPr>
      </w:pPr>
      <w:r w:rsidRPr="006651B3">
        <w:rPr>
          <w:sz w:val="24"/>
          <w:szCs w:val="24"/>
          <w:lang w:val="en-US"/>
        </w:rPr>
        <w:t xml:space="preserve">7a.bei Arzneimitteln, die nur auf ärztliche, zahnärztliche </w:t>
      </w:r>
      <w:proofErr w:type="gramStart"/>
      <w:r w:rsidRPr="006651B3">
        <w:rPr>
          <w:sz w:val="24"/>
          <w:szCs w:val="24"/>
          <w:lang w:val="en-US"/>
        </w:rPr>
        <w:t>oder</w:t>
      </w:r>
      <w:proofErr w:type="gramEnd"/>
      <w:r w:rsidRPr="006651B3">
        <w:rPr>
          <w:sz w:val="24"/>
          <w:szCs w:val="24"/>
          <w:lang w:val="en-US"/>
        </w:rPr>
        <w:t xml:space="preserve"> tierärztliche Verschreibung abgegeben werden dürfen, der Hinweis "Verschreibungspflichtig",</w:t>
      </w:r>
    </w:p>
    <w:p w:rsidR="00310B3E" w:rsidRPr="006651B3" w:rsidRDefault="00310B3E" w:rsidP="00310B3E">
      <w:pPr>
        <w:rPr>
          <w:sz w:val="24"/>
          <w:szCs w:val="24"/>
          <w:lang w:val="en-US"/>
        </w:rPr>
      </w:pPr>
      <w:proofErr w:type="gramStart"/>
      <w:r w:rsidRPr="006651B3">
        <w:rPr>
          <w:sz w:val="24"/>
          <w:szCs w:val="24"/>
          <w:lang w:val="en-US"/>
        </w:rPr>
        <w:t>8.die</w:t>
      </w:r>
      <w:proofErr w:type="gramEnd"/>
      <w:r w:rsidRPr="006651B3">
        <w:rPr>
          <w:sz w:val="24"/>
          <w:szCs w:val="24"/>
          <w:lang w:val="en-US"/>
        </w:rPr>
        <w:t xml:space="preserve"> Wartezeit bei Arzneimitteln, die zur Anwendung bei Tieren bestimmt sind, die der Gewinnung von Lebensmitteln dienen.</w:t>
      </w:r>
    </w:p>
    <w:p w:rsidR="00310B3E" w:rsidRPr="006651B3" w:rsidRDefault="00310B3E" w:rsidP="00310B3E">
      <w:pPr>
        <w:rPr>
          <w:sz w:val="24"/>
          <w:szCs w:val="24"/>
          <w:lang w:val="en-US"/>
        </w:rPr>
      </w:pPr>
      <w:r w:rsidRPr="006651B3">
        <w:rPr>
          <w:sz w:val="24"/>
          <w:szCs w:val="24"/>
          <w:lang w:val="en-US"/>
        </w:rPr>
        <w:t xml:space="preserve">Eine Werbung für traditionelle pflanzliche Arzneimittel, die nach dem Arzneimittelgesetz registriert </w:t>
      </w:r>
      <w:proofErr w:type="gramStart"/>
      <w:r w:rsidRPr="006651B3">
        <w:rPr>
          <w:sz w:val="24"/>
          <w:szCs w:val="24"/>
          <w:lang w:val="en-US"/>
        </w:rPr>
        <w:t>sind</w:t>
      </w:r>
      <w:proofErr w:type="gramEnd"/>
      <w:r w:rsidRPr="006651B3">
        <w:rPr>
          <w:sz w:val="24"/>
          <w:szCs w:val="24"/>
          <w:lang w:val="en-US"/>
        </w:rPr>
        <w:t>, muss folgenden Hinweis enthalten: "Traditionelles pflanzliches Arzneimittel zur Anwendung bei ... (spezifiziertes Anwendungsgebiet/spezifizierte Anwendungsgebiete) ausschließlich auf Grund langjähriger Anwendung".</w:t>
      </w:r>
    </w:p>
    <w:p w:rsidR="00310B3E" w:rsidRPr="009D1904" w:rsidRDefault="00310B3E" w:rsidP="00310B3E">
      <w:pPr>
        <w:rPr>
          <w:sz w:val="24"/>
          <w:szCs w:val="24"/>
          <w:lang w:val="en-US"/>
        </w:rPr>
      </w:pPr>
    </w:p>
    <w:p w:rsidR="00310B3E" w:rsidRPr="009D1904" w:rsidRDefault="00310B3E" w:rsidP="00310B3E">
      <w:pPr>
        <w:rPr>
          <w:sz w:val="24"/>
          <w:szCs w:val="24"/>
          <w:lang w:val="en-US"/>
        </w:rPr>
      </w:pPr>
    </w:p>
    <w:p w:rsidR="00310B3E" w:rsidRPr="006651B3" w:rsidRDefault="00310B3E" w:rsidP="00310B3E">
      <w:pPr>
        <w:rPr>
          <w:sz w:val="24"/>
          <w:szCs w:val="24"/>
          <w:lang w:val="en-US"/>
        </w:rPr>
      </w:pPr>
      <w:r w:rsidRPr="006651B3">
        <w:rPr>
          <w:sz w:val="24"/>
          <w:szCs w:val="24"/>
          <w:lang w:val="en-US"/>
        </w:rPr>
        <w:lastRenderedPageBreak/>
        <w:t>(1a) Bei Arzneimitteln, die nur einen Wirkstoff enthalten, muß der Angabe nach Absatz 1 Nr. 2 die Bezeichnung dieses Bestandteils mit dem Hinweis: "Wirkstoff:" folgen; dies gilt nicht, wenn in der Angabe nach Absatz 1 Nr. 2 die Bezeichnung des Wirkstoffs enthalten ist.</w:t>
      </w:r>
    </w:p>
    <w:p w:rsidR="00310B3E" w:rsidRPr="006651B3" w:rsidRDefault="00310B3E" w:rsidP="00310B3E">
      <w:pPr>
        <w:rPr>
          <w:sz w:val="24"/>
          <w:szCs w:val="24"/>
          <w:lang w:val="en-US"/>
        </w:rPr>
      </w:pPr>
      <w:r w:rsidRPr="006651B3">
        <w:rPr>
          <w:sz w:val="24"/>
          <w:szCs w:val="24"/>
          <w:lang w:val="en-US"/>
        </w:rPr>
        <w:t xml:space="preserve">(2) Die Angaben nach den Absätzen 1 und 1a müssen mit denjenigen übereinstimmen, die nach § 11 </w:t>
      </w:r>
      <w:proofErr w:type="gramStart"/>
      <w:r w:rsidRPr="006651B3">
        <w:rPr>
          <w:sz w:val="24"/>
          <w:szCs w:val="24"/>
          <w:lang w:val="en-US"/>
        </w:rPr>
        <w:t>oder</w:t>
      </w:r>
      <w:proofErr w:type="gramEnd"/>
      <w:r w:rsidRPr="006651B3">
        <w:rPr>
          <w:sz w:val="24"/>
          <w:szCs w:val="24"/>
          <w:lang w:val="en-US"/>
        </w:rPr>
        <w:t xml:space="preserve"> § 12 des Arzneimittelgesetzes für die Packungsbeilage vorgeschrieben sind. Können die in § 11 Abs. 1 Satz 1 Nr. 3 Buchstabe a und Nr. 5 des Arzneimittelgesetzes vorgeschriebenen Angaben nicht gemacht werden, so können sie entfallen.</w:t>
      </w:r>
    </w:p>
    <w:p w:rsidR="00310B3E" w:rsidRPr="006651B3" w:rsidRDefault="00310B3E" w:rsidP="00310B3E">
      <w:pPr>
        <w:rPr>
          <w:sz w:val="24"/>
          <w:szCs w:val="24"/>
          <w:lang w:val="en-US"/>
        </w:rPr>
      </w:pPr>
      <w:r w:rsidRPr="006651B3">
        <w:rPr>
          <w:sz w:val="24"/>
          <w:szCs w:val="24"/>
          <w:lang w:val="en-US"/>
        </w:rPr>
        <w:t xml:space="preserve">(3) Bei einer Werbung außerhalb der Fachkreise </w:t>
      </w:r>
      <w:proofErr w:type="gramStart"/>
      <w:r w:rsidRPr="006651B3">
        <w:rPr>
          <w:sz w:val="24"/>
          <w:szCs w:val="24"/>
          <w:lang w:val="en-US"/>
        </w:rPr>
        <w:t>ist</w:t>
      </w:r>
      <w:proofErr w:type="gramEnd"/>
      <w:r w:rsidRPr="006651B3">
        <w:rPr>
          <w:sz w:val="24"/>
          <w:szCs w:val="24"/>
          <w:lang w:val="en-US"/>
        </w:rPr>
        <w:t xml:space="preserve"> der Text "Zu Risiken und Nebenwirkungen lesen Sie die Packungsbeilage und fragen Sie Ihren Arzt oder Apotheker" gut lesbar und von den übrigen Werbeaussagen deutlich abgesetzt und abgegrenzt anzugeben. Bei einer Werbung für Heilwässer tritt an die Stelle der Angabe "die Packungsbeilage" die Angabe "das Etikett" und bei einer Werbung für Tierarzneimittel an die Stelle "Ihren Arzt" die Angabe "den Tierarzt". Die Angaben nach Absatz 1 Nr. 1, 3, 5 und 6 können entfallen. Satz 1 findet keine Anwendung auf Arzneimittel, die für den Verkehr außerhalb der Apotheken freigegeben sind, es sei denn, daß in der Packungsbeilage oder auf dem Behältnis Nebenwirkungen oder sonstige Risiken angegeben sind.</w:t>
      </w:r>
    </w:p>
    <w:p w:rsidR="00310B3E" w:rsidRPr="006651B3" w:rsidRDefault="00310B3E" w:rsidP="00310B3E">
      <w:pPr>
        <w:rPr>
          <w:sz w:val="24"/>
          <w:szCs w:val="24"/>
          <w:lang w:val="en-US"/>
        </w:rPr>
      </w:pPr>
      <w:r w:rsidRPr="006651B3">
        <w:rPr>
          <w:sz w:val="24"/>
          <w:szCs w:val="24"/>
          <w:lang w:val="en-US"/>
        </w:rPr>
        <w:t>(4) Die nach Absatz 1 vorgeschriebenen Angaben müssen von den übrigen Werbeaussagen deutlich abgesetzt, abgegrenzt und gut lesbar sein.</w:t>
      </w:r>
    </w:p>
    <w:p w:rsidR="00310B3E" w:rsidRPr="006651B3" w:rsidRDefault="00310B3E" w:rsidP="00310B3E">
      <w:pPr>
        <w:rPr>
          <w:sz w:val="24"/>
          <w:szCs w:val="24"/>
          <w:lang w:val="en-US"/>
        </w:rPr>
      </w:pPr>
      <w:r w:rsidRPr="006651B3">
        <w:rPr>
          <w:sz w:val="24"/>
          <w:szCs w:val="24"/>
          <w:lang w:val="en-US"/>
        </w:rPr>
        <w:t>(5) Nach einer Werbung in audiovisuellen Medien ist der nach Absatz 3 Satz 1 oder 2 vorgeschriebene Text einzublenden, der im Fernsehen vor neutralem Hintergrund gut lesbar wiederzugeben und gleichzeitig zu sprechen ist, sofern nicht die Angabe dieses Textes nach Absatz 3 Satz 4 entfällt. Die Angaben nach Absatz 1 können entfallen.</w:t>
      </w:r>
    </w:p>
    <w:p w:rsidR="00310B3E" w:rsidRPr="006651B3" w:rsidRDefault="00310B3E" w:rsidP="00310B3E">
      <w:pPr>
        <w:rPr>
          <w:sz w:val="24"/>
          <w:szCs w:val="24"/>
          <w:lang w:val="en-US"/>
        </w:rPr>
      </w:pPr>
      <w:r w:rsidRPr="006651B3">
        <w:rPr>
          <w:sz w:val="24"/>
          <w:szCs w:val="24"/>
          <w:lang w:val="en-US"/>
        </w:rPr>
        <w:t>(6) Die Absätze 1, 1a, 3 und 5 gelten nicht für eine Erinnerungswerbung. Eine Erinnerungswerbung liegt vor, wenn ausschließlich mit der Bezeichnung eines Arzneimittels oder zusätzlich mit dem Namen, der Firma, der Marke des pharmazeutischen Unternehmers oder dem Hinweis: "Wirkstoff:"geworben wird.</w:t>
      </w:r>
    </w:p>
    <w:p w:rsidR="00310B3E" w:rsidRPr="00310B3E" w:rsidRDefault="00310B3E" w:rsidP="00310B3E">
      <w:pPr>
        <w:rPr>
          <w:b/>
          <w:sz w:val="24"/>
          <w:szCs w:val="24"/>
          <w:lang w:val="en-US"/>
        </w:rPr>
      </w:pPr>
    </w:p>
    <w:p w:rsidR="00310B3E" w:rsidRPr="009D1904" w:rsidRDefault="00310B3E" w:rsidP="00310B3E">
      <w:pPr>
        <w:rPr>
          <w:b/>
          <w:sz w:val="24"/>
          <w:szCs w:val="24"/>
          <w:lang w:val="en-US"/>
        </w:rPr>
      </w:pPr>
    </w:p>
    <w:p w:rsidR="00310B3E" w:rsidRPr="00310B3E" w:rsidRDefault="00310B3E" w:rsidP="00310B3E">
      <w:pPr>
        <w:jc w:val="center"/>
        <w:rPr>
          <w:b/>
          <w:sz w:val="32"/>
          <w:szCs w:val="24"/>
          <w:lang w:val="en-US"/>
        </w:rPr>
      </w:pPr>
      <w:r w:rsidRPr="00310B3E">
        <w:rPr>
          <w:b/>
          <w:sz w:val="32"/>
          <w:szCs w:val="24"/>
          <w:lang w:val="en-US"/>
        </w:rPr>
        <w:t>Gesetz über die Werbung auf dem Gebiete des Heilwesens (Heilmittelwerbegesetz - HWG) § 4a</w:t>
      </w:r>
    </w:p>
    <w:p w:rsidR="00310B3E" w:rsidRPr="006651B3" w:rsidRDefault="00310B3E" w:rsidP="00310B3E">
      <w:pPr>
        <w:rPr>
          <w:sz w:val="24"/>
          <w:szCs w:val="24"/>
          <w:lang w:val="en-US"/>
        </w:rPr>
      </w:pPr>
      <w:r w:rsidRPr="006651B3">
        <w:rPr>
          <w:sz w:val="24"/>
          <w:szCs w:val="24"/>
          <w:lang w:val="en-US"/>
        </w:rPr>
        <w:t xml:space="preserve">(1) Unzulässig </w:t>
      </w:r>
      <w:proofErr w:type="gramStart"/>
      <w:r w:rsidRPr="006651B3">
        <w:rPr>
          <w:sz w:val="24"/>
          <w:szCs w:val="24"/>
          <w:lang w:val="en-US"/>
        </w:rPr>
        <w:t>ist</w:t>
      </w:r>
      <w:proofErr w:type="gramEnd"/>
      <w:r w:rsidRPr="006651B3">
        <w:rPr>
          <w:sz w:val="24"/>
          <w:szCs w:val="24"/>
          <w:lang w:val="en-US"/>
        </w:rPr>
        <w:t xml:space="preserve"> es, in der Packungsbeilage eines Arzneimittels für andere Arzneimittel oder andere Mittel zu werben.</w:t>
      </w:r>
    </w:p>
    <w:p w:rsidR="00310B3E" w:rsidRPr="006651B3" w:rsidRDefault="00310B3E" w:rsidP="00310B3E">
      <w:pPr>
        <w:rPr>
          <w:sz w:val="24"/>
          <w:szCs w:val="24"/>
          <w:lang w:val="en-US"/>
        </w:rPr>
      </w:pPr>
      <w:r w:rsidRPr="006651B3">
        <w:rPr>
          <w:sz w:val="24"/>
          <w:szCs w:val="24"/>
          <w:lang w:val="en-US"/>
        </w:rPr>
        <w:t xml:space="preserve">(2) Unzulässig </w:t>
      </w:r>
      <w:proofErr w:type="gramStart"/>
      <w:r w:rsidRPr="006651B3">
        <w:rPr>
          <w:sz w:val="24"/>
          <w:szCs w:val="24"/>
          <w:lang w:val="en-US"/>
        </w:rPr>
        <w:t>ist</w:t>
      </w:r>
      <w:proofErr w:type="gramEnd"/>
      <w:r w:rsidRPr="006651B3">
        <w:rPr>
          <w:sz w:val="24"/>
          <w:szCs w:val="24"/>
          <w:lang w:val="en-US"/>
        </w:rPr>
        <w:t xml:space="preserve"> es auch, außerhalb der Fachkreise für die im Rahmen der vertragsärztlichen Versorgung bestehende Verordnungsfähigkeit eines Arzneimittels zu werben.</w:t>
      </w:r>
    </w:p>
    <w:p w:rsidR="00310B3E" w:rsidRPr="00310B3E" w:rsidRDefault="00310B3E" w:rsidP="00310B3E">
      <w:pPr>
        <w:ind w:firstLine="708"/>
        <w:rPr>
          <w:b/>
          <w:sz w:val="24"/>
          <w:szCs w:val="24"/>
          <w:lang w:val="en-US"/>
        </w:rPr>
      </w:pPr>
    </w:p>
    <w:p w:rsidR="00310B3E" w:rsidRPr="009D1904" w:rsidRDefault="00310B3E" w:rsidP="00310B3E">
      <w:pPr>
        <w:ind w:firstLine="708"/>
        <w:rPr>
          <w:b/>
          <w:sz w:val="24"/>
          <w:szCs w:val="24"/>
          <w:lang w:val="en-US"/>
        </w:rPr>
      </w:pPr>
    </w:p>
    <w:p w:rsidR="00310B3E" w:rsidRPr="009D1904" w:rsidRDefault="00310B3E" w:rsidP="00310B3E">
      <w:pPr>
        <w:ind w:firstLine="708"/>
        <w:jc w:val="center"/>
        <w:rPr>
          <w:b/>
          <w:sz w:val="32"/>
          <w:szCs w:val="24"/>
          <w:lang w:val="en-US"/>
        </w:rPr>
      </w:pPr>
    </w:p>
    <w:p w:rsidR="00310B3E" w:rsidRPr="00310B3E" w:rsidRDefault="00310B3E" w:rsidP="00310B3E">
      <w:pPr>
        <w:ind w:firstLine="708"/>
        <w:jc w:val="center"/>
        <w:rPr>
          <w:b/>
          <w:sz w:val="32"/>
          <w:szCs w:val="24"/>
          <w:lang w:val="en-US"/>
        </w:rPr>
      </w:pPr>
      <w:r w:rsidRPr="00310B3E">
        <w:rPr>
          <w:b/>
          <w:sz w:val="32"/>
          <w:szCs w:val="24"/>
          <w:lang w:val="en-US"/>
        </w:rPr>
        <w:lastRenderedPageBreak/>
        <w:t>Gesetz über die Werbung auf dem Gebiete des Heilwesens (Heilmittelwerbegesetz - HWG) § 5</w:t>
      </w:r>
    </w:p>
    <w:p w:rsidR="00310B3E" w:rsidRPr="00310B3E" w:rsidRDefault="00310B3E" w:rsidP="00310B3E">
      <w:pPr>
        <w:ind w:firstLine="708"/>
        <w:rPr>
          <w:sz w:val="24"/>
          <w:szCs w:val="24"/>
          <w:lang w:val="en-US"/>
        </w:rPr>
      </w:pPr>
      <w:r w:rsidRPr="006651B3">
        <w:rPr>
          <w:sz w:val="24"/>
          <w:szCs w:val="24"/>
          <w:lang w:val="en-US"/>
        </w:rPr>
        <w:t xml:space="preserve">Für homöopathische Arzneimittel, die nach dem Arzneimittelgesetz registriert </w:t>
      </w:r>
      <w:proofErr w:type="gramStart"/>
      <w:r w:rsidRPr="006651B3">
        <w:rPr>
          <w:sz w:val="24"/>
          <w:szCs w:val="24"/>
          <w:lang w:val="en-US"/>
        </w:rPr>
        <w:t>oder</w:t>
      </w:r>
      <w:proofErr w:type="gramEnd"/>
      <w:r w:rsidRPr="006651B3">
        <w:rPr>
          <w:sz w:val="24"/>
          <w:szCs w:val="24"/>
          <w:lang w:val="en-US"/>
        </w:rPr>
        <w:t xml:space="preserve"> von der Registrierung freigestellt sind, darf mit der Angabe von Anwendungsgebieten nicht geworben werden.</w:t>
      </w:r>
    </w:p>
    <w:p w:rsidR="00310B3E" w:rsidRPr="00310B3E" w:rsidRDefault="00310B3E" w:rsidP="00310B3E">
      <w:pPr>
        <w:ind w:firstLine="708"/>
        <w:rPr>
          <w:sz w:val="24"/>
          <w:szCs w:val="24"/>
          <w:lang w:val="en-US"/>
        </w:rPr>
      </w:pPr>
    </w:p>
    <w:p w:rsidR="00310B3E" w:rsidRPr="009D1904" w:rsidRDefault="00310B3E" w:rsidP="00310B3E">
      <w:pPr>
        <w:ind w:firstLine="708"/>
        <w:rPr>
          <w:b/>
          <w:sz w:val="24"/>
          <w:szCs w:val="24"/>
          <w:lang w:val="en-US"/>
        </w:rPr>
      </w:pPr>
    </w:p>
    <w:p w:rsidR="00310B3E" w:rsidRPr="00310B3E" w:rsidRDefault="00310B3E" w:rsidP="00310B3E">
      <w:pPr>
        <w:ind w:firstLine="708"/>
        <w:jc w:val="center"/>
        <w:rPr>
          <w:b/>
          <w:sz w:val="32"/>
          <w:szCs w:val="24"/>
          <w:lang w:val="en-US"/>
        </w:rPr>
      </w:pPr>
      <w:r w:rsidRPr="00310B3E">
        <w:rPr>
          <w:b/>
          <w:sz w:val="32"/>
          <w:szCs w:val="24"/>
          <w:lang w:val="en-US"/>
        </w:rPr>
        <w:t>Gesetz über die Werbung auf dem Gebiete des Heilwesens (Heilmittelwerbegesetz - HWG) § 6</w:t>
      </w:r>
    </w:p>
    <w:p w:rsidR="00310B3E" w:rsidRPr="006651B3" w:rsidRDefault="00310B3E" w:rsidP="00310B3E">
      <w:pPr>
        <w:ind w:firstLine="708"/>
        <w:rPr>
          <w:sz w:val="24"/>
          <w:szCs w:val="24"/>
          <w:lang w:val="en-US"/>
        </w:rPr>
      </w:pPr>
      <w:r w:rsidRPr="006651B3">
        <w:rPr>
          <w:sz w:val="24"/>
          <w:szCs w:val="24"/>
          <w:lang w:val="en-US"/>
        </w:rPr>
        <w:t xml:space="preserve">Unzulässig </w:t>
      </w:r>
      <w:proofErr w:type="gramStart"/>
      <w:r w:rsidRPr="006651B3">
        <w:rPr>
          <w:sz w:val="24"/>
          <w:szCs w:val="24"/>
          <w:lang w:val="en-US"/>
        </w:rPr>
        <w:t>ist</w:t>
      </w:r>
      <w:proofErr w:type="gramEnd"/>
      <w:r w:rsidRPr="006651B3">
        <w:rPr>
          <w:sz w:val="24"/>
          <w:szCs w:val="24"/>
          <w:lang w:val="en-US"/>
        </w:rPr>
        <w:t xml:space="preserve"> eine Werbung, wenn </w:t>
      </w:r>
    </w:p>
    <w:p w:rsidR="00310B3E" w:rsidRPr="006651B3" w:rsidRDefault="00310B3E" w:rsidP="00310B3E">
      <w:pPr>
        <w:ind w:firstLine="708"/>
        <w:rPr>
          <w:sz w:val="24"/>
          <w:szCs w:val="24"/>
          <w:lang w:val="en-US"/>
        </w:rPr>
      </w:pPr>
      <w:r w:rsidRPr="006651B3">
        <w:rPr>
          <w:sz w:val="24"/>
          <w:szCs w:val="24"/>
          <w:lang w:val="en-US"/>
        </w:rPr>
        <w:t>1.Gutachten oder Zeugnisse veröffentlicht oder erwähnt werden, die nicht von wissenschaftlich oder fachlich hierzu berufenen Personen erstattet worden sind und nicht die Angabe des Namens, Berufes und Wohnortes der Person, die das Gutachten erstellt oder das Zeugnis ausgestellt hat, sowie den Zeitpunkt der Ausstellung des Gutachtens oder Zeugnisses enthalten,</w:t>
      </w:r>
    </w:p>
    <w:p w:rsidR="00310B3E" w:rsidRPr="006651B3" w:rsidRDefault="00310B3E" w:rsidP="00310B3E">
      <w:pPr>
        <w:ind w:firstLine="708"/>
        <w:rPr>
          <w:sz w:val="24"/>
          <w:szCs w:val="24"/>
          <w:lang w:val="en-US"/>
        </w:rPr>
      </w:pPr>
      <w:r w:rsidRPr="006651B3">
        <w:rPr>
          <w:sz w:val="24"/>
          <w:szCs w:val="24"/>
          <w:lang w:val="en-US"/>
        </w:rPr>
        <w:t>2.auf wissenschaftliche, fachliche oder sonstige Veröffentlichungen Bezug genommen wird, ohne daß aus der Werbung hervorgeht, ob die Veröffentlichung das Arzneimittel, das Verfahren, die Behandlung, den Gegenstand oder ein anderes Mittel selbst betrifft, für die geworben wird, und ohne daß der Name des Verfassers, der Zeitpunkt der Veröffentlichung und die Fundstelle genannt werden,</w:t>
      </w:r>
    </w:p>
    <w:p w:rsidR="00310B3E" w:rsidRPr="006651B3" w:rsidRDefault="00310B3E" w:rsidP="00310B3E">
      <w:pPr>
        <w:ind w:firstLine="708"/>
        <w:rPr>
          <w:sz w:val="24"/>
          <w:szCs w:val="24"/>
          <w:lang w:val="en-US"/>
        </w:rPr>
      </w:pPr>
      <w:proofErr w:type="gramStart"/>
      <w:r w:rsidRPr="006651B3">
        <w:rPr>
          <w:sz w:val="24"/>
          <w:szCs w:val="24"/>
          <w:lang w:val="en-US"/>
        </w:rPr>
        <w:t>3.aus</w:t>
      </w:r>
      <w:proofErr w:type="gramEnd"/>
      <w:r w:rsidRPr="006651B3">
        <w:rPr>
          <w:sz w:val="24"/>
          <w:szCs w:val="24"/>
          <w:lang w:val="en-US"/>
        </w:rPr>
        <w:t xml:space="preserve"> der Fachliteratur entnommene Zitate, Tabellen oder sonstige Darstellungen nicht wortgetreu übernommen werden.</w:t>
      </w:r>
    </w:p>
    <w:p w:rsidR="00310B3E" w:rsidRPr="006651B3" w:rsidRDefault="00310B3E" w:rsidP="00310B3E">
      <w:pPr>
        <w:rPr>
          <w:sz w:val="24"/>
          <w:szCs w:val="24"/>
          <w:lang w:val="en-US"/>
        </w:rPr>
      </w:pPr>
    </w:p>
    <w:p w:rsidR="00310B3E" w:rsidRPr="00310B3E" w:rsidRDefault="00310B3E" w:rsidP="00310B3E">
      <w:pPr>
        <w:jc w:val="center"/>
        <w:rPr>
          <w:b/>
          <w:sz w:val="32"/>
          <w:szCs w:val="24"/>
          <w:lang w:val="en-US"/>
        </w:rPr>
      </w:pPr>
      <w:r w:rsidRPr="00310B3E">
        <w:rPr>
          <w:b/>
          <w:sz w:val="32"/>
          <w:szCs w:val="24"/>
          <w:lang w:val="en-US"/>
        </w:rPr>
        <w:t>Gesetz über die Werbung auf dem Gebiete des Heilwesens (Heilmittelwerbegesetz - HWG) § 7</w:t>
      </w:r>
    </w:p>
    <w:p w:rsidR="00310B3E" w:rsidRPr="006651B3" w:rsidRDefault="00310B3E" w:rsidP="00310B3E">
      <w:pPr>
        <w:rPr>
          <w:sz w:val="24"/>
          <w:szCs w:val="24"/>
          <w:lang w:val="en-US"/>
        </w:rPr>
      </w:pPr>
      <w:r w:rsidRPr="006651B3">
        <w:rPr>
          <w:sz w:val="24"/>
          <w:szCs w:val="24"/>
          <w:lang w:val="en-US"/>
        </w:rPr>
        <w:t xml:space="preserve">(1) Es </w:t>
      </w:r>
      <w:proofErr w:type="gramStart"/>
      <w:r w:rsidRPr="006651B3">
        <w:rPr>
          <w:sz w:val="24"/>
          <w:szCs w:val="24"/>
          <w:lang w:val="en-US"/>
        </w:rPr>
        <w:t>ist</w:t>
      </w:r>
      <w:proofErr w:type="gramEnd"/>
      <w:r w:rsidRPr="006651B3">
        <w:rPr>
          <w:sz w:val="24"/>
          <w:szCs w:val="24"/>
          <w:lang w:val="en-US"/>
        </w:rPr>
        <w:t xml:space="preserve"> unzulässig, Zuwendungen und sonstige Werbegaben (Waren oder Leistungen) anzubieten, anzukündigen oder zu gewähren oder als Angehöriger der Fachkreise anzunehmen, es sei denn, dass </w:t>
      </w:r>
    </w:p>
    <w:p w:rsidR="00310B3E" w:rsidRPr="009D1904" w:rsidRDefault="00310B3E" w:rsidP="00310B3E">
      <w:pPr>
        <w:rPr>
          <w:sz w:val="24"/>
          <w:szCs w:val="24"/>
          <w:lang w:val="en-US"/>
        </w:rPr>
      </w:pPr>
      <w:r w:rsidRPr="006651B3">
        <w:rPr>
          <w:sz w:val="24"/>
          <w:szCs w:val="24"/>
          <w:lang w:val="en-US"/>
        </w:rPr>
        <w:t xml:space="preserve">1.es sich bei den Zuwendungen oder Werbegaben um Gegenstände von geringem Wert, die durch eine dauerhafte und deutlich sichtbare Bezeichnung des Werbenden oder des beworbenen Produktes oder beider gekennzeichnet sind, oder um geringwertige Kleinigkeiten handelt; </w:t>
      </w:r>
    </w:p>
    <w:p w:rsidR="00310B3E" w:rsidRPr="009D1904" w:rsidRDefault="00310B3E" w:rsidP="00310B3E">
      <w:pPr>
        <w:rPr>
          <w:sz w:val="24"/>
          <w:szCs w:val="24"/>
          <w:lang w:val="en-US"/>
        </w:rPr>
      </w:pPr>
    </w:p>
    <w:p w:rsidR="00310B3E" w:rsidRPr="006651B3" w:rsidRDefault="00310B3E" w:rsidP="00310B3E">
      <w:pPr>
        <w:rPr>
          <w:sz w:val="24"/>
          <w:szCs w:val="24"/>
          <w:lang w:val="en-US"/>
        </w:rPr>
      </w:pPr>
      <w:r w:rsidRPr="006651B3">
        <w:rPr>
          <w:sz w:val="24"/>
          <w:szCs w:val="24"/>
          <w:lang w:val="en-US"/>
        </w:rPr>
        <w:t xml:space="preserve">Zuwendungen </w:t>
      </w:r>
      <w:proofErr w:type="gramStart"/>
      <w:r w:rsidRPr="006651B3">
        <w:rPr>
          <w:sz w:val="24"/>
          <w:szCs w:val="24"/>
          <w:lang w:val="en-US"/>
        </w:rPr>
        <w:t>oder</w:t>
      </w:r>
      <w:proofErr w:type="gramEnd"/>
      <w:r w:rsidRPr="006651B3">
        <w:rPr>
          <w:sz w:val="24"/>
          <w:szCs w:val="24"/>
          <w:lang w:val="en-US"/>
        </w:rPr>
        <w:t xml:space="preserve"> Werbegaben sind für Arzneimittel unzulässig, soweit sie entgegen den Preisvorschriften gewährt werden, die auf Grund des Arzneimittelgesetzes gelten;</w:t>
      </w:r>
    </w:p>
    <w:p w:rsidR="00310B3E" w:rsidRPr="006651B3" w:rsidRDefault="00310B3E" w:rsidP="00310B3E">
      <w:pPr>
        <w:rPr>
          <w:sz w:val="24"/>
          <w:szCs w:val="24"/>
          <w:lang w:val="en-US"/>
        </w:rPr>
      </w:pPr>
      <w:proofErr w:type="gramStart"/>
      <w:r w:rsidRPr="006651B3">
        <w:rPr>
          <w:sz w:val="24"/>
          <w:szCs w:val="24"/>
          <w:lang w:val="en-US"/>
        </w:rPr>
        <w:lastRenderedPageBreak/>
        <w:t>2.die</w:t>
      </w:r>
      <w:proofErr w:type="gramEnd"/>
      <w:r w:rsidRPr="006651B3">
        <w:rPr>
          <w:sz w:val="24"/>
          <w:szCs w:val="24"/>
          <w:lang w:val="en-US"/>
        </w:rPr>
        <w:t xml:space="preserve"> Zuwendungen oder Werbegaben in</w:t>
      </w:r>
      <w:bookmarkStart w:id="0" w:name="_GoBack"/>
      <w:bookmarkEnd w:id="0"/>
    </w:p>
    <w:p w:rsidR="00310B3E" w:rsidRPr="006651B3" w:rsidRDefault="00310B3E" w:rsidP="00310B3E">
      <w:pPr>
        <w:rPr>
          <w:sz w:val="24"/>
          <w:szCs w:val="24"/>
          <w:lang w:val="en-US"/>
        </w:rPr>
      </w:pPr>
      <w:proofErr w:type="gramStart"/>
      <w:r w:rsidRPr="006651B3">
        <w:rPr>
          <w:sz w:val="24"/>
          <w:szCs w:val="24"/>
          <w:lang w:val="en-US"/>
        </w:rPr>
        <w:t>a)</w:t>
      </w:r>
      <w:proofErr w:type="gramEnd"/>
      <w:r w:rsidRPr="006651B3">
        <w:rPr>
          <w:sz w:val="24"/>
          <w:szCs w:val="24"/>
          <w:lang w:val="en-US"/>
        </w:rPr>
        <w:t>einem bestimmten oder auf bestimmte Art zu berechnenden Geldbetrag oder</w:t>
      </w:r>
    </w:p>
    <w:p w:rsidR="00310B3E" w:rsidRPr="006651B3" w:rsidRDefault="00310B3E" w:rsidP="00310B3E">
      <w:pPr>
        <w:rPr>
          <w:sz w:val="24"/>
          <w:szCs w:val="24"/>
          <w:lang w:val="en-US"/>
        </w:rPr>
      </w:pPr>
      <w:proofErr w:type="gramStart"/>
      <w:r w:rsidRPr="006651B3">
        <w:rPr>
          <w:sz w:val="24"/>
          <w:szCs w:val="24"/>
          <w:lang w:val="en-US"/>
        </w:rPr>
        <w:t>b)einer</w:t>
      </w:r>
      <w:proofErr w:type="gramEnd"/>
      <w:r w:rsidRPr="006651B3">
        <w:rPr>
          <w:sz w:val="24"/>
          <w:szCs w:val="24"/>
          <w:lang w:val="en-US"/>
        </w:rPr>
        <w:t xml:space="preserve"> bestimmten oder auf bestimmte Art zu berechnenden Menge gleicher Ware gewährt werden;</w:t>
      </w:r>
    </w:p>
    <w:p w:rsidR="00310B3E" w:rsidRPr="006651B3" w:rsidRDefault="00310B3E" w:rsidP="00310B3E">
      <w:pPr>
        <w:rPr>
          <w:sz w:val="24"/>
          <w:szCs w:val="24"/>
          <w:lang w:val="en-US"/>
        </w:rPr>
      </w:pPr>
      <w:r w:rsidRPr="006651B3">
        <w:rPr>
          <w:sz w:val="24"/>
          <w:szCs w:val="24"/>
          <w:lang w:val="en-US"/>
        </w:rPr>
        <w:t>Zuwendungen oder Werbegaben nach Buchstabe a sind für Arzneimittel unzulässig, soweit sie entgegen den Preisvorschriften gewährt werden, die aufgrund des Arzneimittelgesetzes gelten; Buchstabe b gilt nicht für Arzneimittel, deren Abgabe den Apotheken vorbehalten ist;</w:t>
      </w:r>
    </w:p>
    <w:p w:rsidR="00310B3E" w:rsidRPr="006651B3" w:rsidRDefault="00310B3E" w:rsidP="00310B3E">
      <w:pPr>
        <w:rPr>
          <w:sz w:val="24"/>
          <w:szCs w:val="24"/>
          <w:lang w:val="en-US"/>
        </w:rPr>
      </w:pPr>
      <w:proofErr w:type="gramStart"/>
      <w:r w:rsidRPr="006651B3">
        <w:rPr>
          <w:sz w:val="24"/>
          <w:szCs w:val="24"/>
          <w:lang w:val="en-US"/>
        </w:rPr>
        <w:t>3.die</w:t>
      </w:r>
      <w:proofErr w:type="gramEnd"/>
      <w:r w:rsidRPr="006651B3">
        <w:rPr>
          <w:sz w:val="24"/>
          <w:szCs w:val="24"/>
          <w:lang w:val="en-US"/>
        </w:rPr>
        <w:t xml:space="preserve"> Zuwendungen oder Werbegaben nur in handelsüblichem Zubehör zur Ware oder in handelsüblichen Nebenleistungen bestehen; als handelsüblich gilt insbesondere eine im Hinblick auf den Wert der Ware oder Leistung angemessene teilweise oder vollständige Erstattung oder Übernahme von Fahrtkosten für Verkehrsmittel des öffentlichen Personennahverkehrs, die im Zusammenhang mit dem Besuch des Geschäftslokals oder des Orts der Erbringung der Leistung aufgewendet werden darf;</w:t>
      </w:r>
    </w:p>
    <w:p w:rsidR="00310B3E" w:rsidRPr="006651B3" w:rsidRDefault="00310B3E" w:rsidP="00310B3E">
      <w:pPr>
        <w:rPr>
          <w:sz w:val="24"/>
          <w:szCs w:val="24"/>
          <w:lang w:val="en-US"/>
        </w:rPr>
      </w:pPr>
      <w:proofErr w:type="gramStart"/>
      <w:r w:rsidRPr="006651B3">
        <w:rPr>
          <w:sz w:val="24"/>
          <w:szCs w:val="24"/>
          <w:lang w:val="en-US"/>
        </w:rPr>
        <w:t>4.die</w:t>
      </w:r>
      <w:proofErr w:type="gramEnd"/>
      <w:r w:rsidRPr="006651B3">
        <w:rPr>
          <w:sz w:val="24"/>
          <w:szCs w:val="24"/>
          <w:lang w:val="en-US"/>
        </w:rPr>
        <w:t xml:space="preserve"> Zuwendungen oder Werbegaben in der Erteilung von Auskünften oder Ratschlägen bestehen oder</w:t>
      </w:r>
    </w:p>
    <w:p w:rsidR="00310B3E" w:rsidRPr="006651B3" w:rsidRDefault="00310B3E" w:rsidP="00310B3E">
      <w:pPr>
        <w:rPr>
          <w:sz w:val="24"/>
          <w:szCs w:val="24"/>
          <w:lang w:val="en-US"/>
        </w:rPr>
      </w:pPr>
      <w:r w:rsidRPr="006651B3">
        <w:rPr>
          <w:sz w:val="24"/>
          <w:szCs w:val="24"/>
          <w:lang w:val="en-US"/>
        </w:rPr>
        <w:t>5.es sich um unentgeltlich an Verbraucherinnen und Verbraucher abzugebende Zeitschriften handelt, die nach ihrer Aufmachung und Ausgestaltung der Kundenwerbung und den Interessen der verteilenden Person dienen, durch einen entsprechenden Aufdruck auf der Titelseite diesen Zweck erkennbar machen und in ihren Herstellungskosten geringwertig sind (Kundenzeitschriften).</w:t>
      </w:r>
    </w:p>
    <w:p w:rsidR="00310B3E" w:rsidRPr="006651B3" w:rsidRDefault="00310B3E" w:rsidP="00310B3E">
      <w:pPr>
        <w:rPr>
          <w:sz w:val="24"/>
          <w:szCs w:val="24"/>
          <w:lang w:val="en-US"/>
        </w:rPr>
      </w:pPr>
      <w:r w:rsidRPr="006651B3">
        <w:rPr>
          <w:sz w:val="24"/>
          <w:szCs w:val="24"/>
          <w:lang w:val="en-US"/>
        </w:rPr>
        <w:t>Werbegaben für Angehörige der Heilberufe sind unbeschadet des Satzes 1 nur dann zulässig, wenn sie zur Verwendung in der ärztlichen, tierärztlichen oder pharmazeutischen Praxis bestimmt sind. § 47 Abs. 3 des Arzneimittelgesetzes bleibt unberührt.</w:t>
      </w:r>
    </w:p>
    <w:p w:rsidR="00310B3E" w:rsidRPr="006651B3" w:rsidRDefault="00310B3E" w:rsidP="00310B3E">
      <w:pPr>
        <w:rPr>
          <w:sz w:val="24"/>
          <w:szCs w:val="24"/>
          <w:lang w:val="en-US"/>
        </w:rPr>
      </w:pPr>
      <w:r w:rsidRPr="006651B3">
        <w:rPr>
          <w:sz w:val="24"/>
          <w:szCs w:val="24"/>
          <w:lang w:val="en-US"/>
        </w:rPr>
        <w:t>(2) Absatz 1 gilt nicht für Zuwendungen im Rahmen ausschließlich berufsbezogener wissenschaftlicher Veranstaltungen, sofern diese einen vertretbaren Rahmen nicht überschreiten, insbesondere in bezug auf den wissenschaftlichen Zweck der Veranstaltung von untergeordneter Bedeutung sind und sich nicht auf andere als im Gesundheitswesen tätige Personen erstrecken.</w:t>
      </w:r>
    </w:p>
    <w:p w:rsidR="00310B3E" w:rsidRPr="006651B3" w:rsidRDefault="00310B3E" w:rsidP="00310B3E">
      <w:pPr>
        <w:rPr>
          <w:sz w:val="24"/>
          <w:szCs w:val="24"/>
          <w:lang w:val="en-US"/>
        </w:rPr>
      </w:pPr>
      <w:r w:rsidRPr="006651B3">
        <w:rPr>
          <w:sz w:val="24"/>
          <w:szCs w:val="24"/>
          <w:lang w:val="en-US"/>
        </w:rPr>
        <w:t xml:space="preserve">(3) Es </w:t>
      </w:r>
      <w:proofErr w:type="gramStart"/>
      <w:r w:rsidRPr="006651B3">
        <w:rPr>
          <w:sz w:val="24"/>
          <w:szCs w:val="24"/>
          <w:lang w:val="en-US"/>
        </w:rPr>
        <w:t>ist</w:t>
      </w:r>
      <w:proofErr w:type="gramEnd"/>
      <w:r w:rsidRPr="006651B3">
        <w:rPr>
          <w:sz w:val="24"/>
          <w:szCs w:val="24"/>
          <w:lang w:val="en-US"/>
        </w:rPr>
        <w:t xml:space="preserve"> unzulässig, für die Entnahme oder sonstige Beschaffung von Blut-, Plasma- oder Gewebespenden zur Herstellung von Blut- und Gewebeprodukten und anderen Produkten zur Anwendung bei Menschen mit der Zahlung einer finanziellen Zuwendung oder Aufwandsentschädigung zu werben.</w:t>
      </w:r>
    </w:p>
    <w:p w:rsidR="00310B3E" w:rsidRPr="006651B3" w:rsidRDefault="00310B3E" w:rsidP="00310B3E">
      <w:pPr>
        <w:rPr>
          <w:sz w:val="24"/>
          <w:szCs w:val="24"/>
          <w:lang w:val="en-US"/>
        </w:rPr>
      </w:pPr>
    </w:p>
    <w:p w:rsidR="00310B3E" w:rsidRPr="009D1904" w:rsidRDefault="00310B3E" w:rsidP="00310B3E">
      <w:pPr>
        <w:jc w:val="center"/>
        <w:rPr>
          <w:b/>
          <w:sz w:val="32"/>
          <w:szCs w:val="24"/>
          <w:lang w:val="en-US"/>
        </w:rPr>
      </w:pPr>
    </w:p>
    <w:p w:rsidR="00310B3E" w:rsidRPr="00310B3E" w:rsidRDefault="00310B3E" w:rsidP="00310B3E">
      <w:pPr>
        <w:jc w:val="center"/>
        <w:rPr>
          <w:b/>
          <w:sz w:val="32"/>
          <w:szCs w:val="24"/>
          <w:lang w:val="en-US"/>
        </w:rPr>
      </w:pPr>
      <w:r w:rsidRPr="00310B3E">
        <w:rPr>
          <w:b/>
          <w:sz w:val="32"/>
          <w:szCs w:val="24"/>
          <w:lang w:val="en-US"/>
        </w:rPr>
        <w:t>Gesetz über die Werbung auf dem Gebiete des Heilwesens (Heilmittelwerbegesetz - HWG) § 8</w:t>
      </w:r>
    </w:p>
    <w:p w:rsidR="00310B3E" w:rsidRPr="006651B3" w:rsidRDefault="00310B3E" w:rsidP="00310B3E">
      <w:pPr>
        <w:rPr>
          <w:sz w:val="24"/>
          <w:szCs w:val="24"/>
          <w:lang w:val="en-US"/>
        </w:rPr>
      </w:pPr>
      <w:r w:rsidRPr="006651B3">
        <w:rPr>
          <w:sz w:val="24"/>
          <w:szCs w:val="24"/>
          <w:lang w:val="en-US"/>
        </w:rPr>
        <w:t xml:space="preserve">Unzulässig </w:t>
      </w:r>
      <w:proofErr w:type="gramStart"/>
      <w:r w:rsidRPr="006651B3">
        <w:rPr>
          <w:sz w:val="24"/>
          <w:szCs w:val="24"/>
          <w:lang w:val="en-US"/>
        </w:rPr>
        <w:t>ist</w:t>
      </w:r>
      <w:proofErr w:type="gramEnd"/>
      <w:r w:rsidRPr="006651B3">
        <w:rPr>
          <w:sz w:val="24"/>
          <w:szCs w:val="24"/>
          <w:lang w:val="en-US"/>
        </w:rPr>
        <w:t xml:space="preserve"> die Werbung, Arzneimittel im Wege des Teleshopping oder bestimmte Arzneimittel im Wege der Einzeleinfuhr nach § 73 Abs. 2 Nr. 6a oder § 73 Abs. 3 des Arzneimittelgesetzes zu </w:t>
      </w:r>
      <w:r w:rsidRPr="006651B3">
        <w:rPr>
          <w:sz w:val="24"/>
          <w:szCs w:val="24"/>
          <w:lang w:val="en-US"/>
        </w:rPr>
        <w:lastRenderedPageBreak/>
        <w:t>beziehen. Die Übersendung von Listen nicht zugelassener oder nicht registrierter Arzneimittel, deren Einfuhr aus einem anderen Mitgliedstaat oder aus einem anderen Vertragsstaat des Abkommens über den Europäischen Wirtschaftsraum nur ausnahmsweise zulässig ist, an Apotheker oder Betreiber einer tierärztlichen Hausapotheke ist zulässig, soweit die Listen nur Informationen über die Bezeichnung, die Packungsgrößen, die Wirkstärke und den Preis dieses Arzneimittels enthalten.</w:t>
      </w:r>
    </w:p>
    <w:p w:rsidR="00310B3E" w:rsidRPr="009D1904" w:rsidRDefault="00310B3E" w:rsidP="00310B3E">
      <w:pPr>
        <w:tabs>
          <w:tab w:val="left" w:pos="960"/>
        </w:tabs>
        <w:rPr>
          <w:b/>
          <w:sz w:val="24"/>
          <w:szCs w:val="24"/>
          <w:lang w:val="en-US"/>
        </w:rPr>
      </w:pPr>
    </w:p>
    <w:p w:rsidR="00310B3E" w:rsidRPr="00310B3E" w:rsidRDefault="00310B3E" w:rsidP="00310B3E">
      <w:pPr>
        <w:tabs>
          <w:tab w:val="left" w:pos="960"/>
        </w:tabs>
        <w:jc w:val="center"/>
        <w:rPr>
          <w:b/>
          <w:sz w:val="32"/>
          <w:szCs w:val="24"/>
          <w:lang w:val="en-US"/>
        </w:rPr>
      </w:pPr>
      <w:r w:rsidRPr="00310B3E">
        <w:rPr>
          <w:b/>
          <w:sz w:val="32"/>
          <w:szCs w:val="24"/>
          <w:lang w:val="en-US"/>
        </w:rPr>
        <w:t>Gesetz über die Werbung auf dem Gebiete des Heilwesens (Heilmittelwerbegesetz - HWG) § 9</w:t>
      </w:r>
    </w:p>
    <w:p w:rsidR="00310B3E" w:rsidRPr="006651B3" w:rsidRDefault="00310B3E" w:rsidP="00310B3E">
      <w:pPr>
        <w:tabs>
          <w:tab w:val="left" w:pos="960"/>
        </w:tabs>
        <w:rPr>
          <w:sz w:val="24"/>
          <w:szCs w:val="24"/>
          <w:lang w:val="en-US"/>
        </w:rPr>
      </w:pPr>
      <w:r w:rsidRPr="006651B3">
        <w:rPr>
          <w:sz w:val="24"/>
          <w:szCs w:val="24"/>
          <w:lang w:val="en-US"/>
        </w:rPr>
        <w:t xml:space="preserve">Unzulässig </w:t>
      </w:r>
      <w:proofErr w:type="gramStart"/>
      <w:r w:rsidRPr="006651B3">
        <w:rPr>
          <w:sz w:val="24"/>
          <w:szCs w:val="24"/>
          <w:lang w:val="en-US"/>
        </w:rPr>
        <w:t>ist</w:t>
      </w:r>
      <w:proofErr w:type="gramEnd"/>
      <w:r w:rsidRPr="006651B3">
        <w:rPr>
          <w:sz w:val="24"/>
          <w:szCs w:val="24"/>
          <w:lang w:val="en-US"/>
        </w:rPr>
        <w:t xml:space="preserve"> eine Werbung für die Erkennung oder Behandlung von Krankheiten, Leiden, Körperschäden oder krankhaften Beschwerden, die nicht auf eigener Wahrnehmung an dem zu behandelnden Menschen oder Tier beruht (Fernbehandlung).</w:t>
      </w:r>
    </w:p>
    <w:p w:rsidR="00310B3E" w:rsidRPr="009D1904" w:rsidRDefault="00310B3E" w:rsidP="00310B3E">
      <w:pPr>
        <w:rPr>
          <w:b/>
          <w:sz w:val="24"/>
          <w:szCs w:val="24"/>
          <w:lang w:val="en-US"/>
        </w:rPr>
      </w:pPr>
    </w:p>
    <w:p w:rsidR="00310B3E" w:rsidRPr="009D1904" w:rsidRDefault="00310B3E" w:rsidP="00310B3E">
      <w:pPr>
        <w:rPr>
          <w:b/>
          <w:sz w:val="24"/>
          <w:szCs w:val="24"/>
          <w:lang w:val="en-US"/>
        </w:rPr>
      </w:pPr>
    </w:p>
    <w:p w:rsidR="00310B3E" w:rsidRPr="00310B3E" w:rsidRDefault="00310B3E" w:rsidP="00310B3E">
      <w:pPr>
        <w:jc w:val="center"/>
        <w:rPr>
          <w:b/>
          <w:sz w:val="32"/>
          <w:szCs w:val="24"/>
          <w:lang w:val="en-US"/>
        </w:rPr>
      </w:pPr>
      <w:r w:rsidRPr="00310B3E">
        <w:rPr>
          <w:b/>
          <w:sz w:val="32"/>
          <w:szCs w:val="24"/>
          <w:lang w:val="en-US"/>
        </w:rPr>
        <w:t>Gesetz über die Werbung auf dem Gebiete des Heilwesens (Heilmittelwerbegesetz - HWG) § 10</w:t>
      </w:r>
    </w:p>
    <w:p w:rsidR="00310B3E" w:rsidRPr="006651B3" w:rsidRDefault="00310B3E" w:rsidP="00310B3E">
      <w:pPr>
        <w:rPr>
          <w:sz w:val="24"/>
          <w:szCs w:val="24"/>
          <w:lang w:val="en-US"/>
        </w:rPr>
      </w:pPr>
      <w:r w:rsidRPr="006651B3">
        <w:rPr>
          <w:sz w:val="24"/>
          <w:szCs w:val="24"/>
          <w:lang w:val="en-US"/>
        </w:rPr>
        <w:t>(1) Für verschreibungspflichtige Arzneimittel darf nur bei Ärzten, Zahnärzten, Tierärzten, Apothekern und Personen, die mit diesen Arzneimitteln erlaubterweise Handel treiben, geworben werden.</w:t>
      </w:r>
    </w:p>
    <w:p w:rsidR="00310B3E" w:rsidRPr="006651B3" w:rsidRDefault="00310B3E" w:rsidP="00310B3E">
      <w:pPr>
        <w:rPr>
          <w:sz w:val="24"/>
          <w:szCs w:val="24"/>
          <w:lang w:val="en-US"/>
        </w:rPr>
      </w:pPr>
      <w:r w:rsidRPr="006651B3">
        <w:rPr>
          <w:sz w:val="24"/>
          <w:szCs w:val="24"/>
          <w:lang w:val="en-US"/>
        </w:rPr>
        <w:t xml:space="preserve">(2) Für Arzneimittel, die psychotrope Wirkstoffe mit der Gefahr der Abhängigkeit enthalten und die dazu bestimmt sind, bei Menschen die Schlaflosigkeit oder psychische Störungen zu beseitigen oder die Stimmungslage zu beeinflussen, darf außerhalb der Fachkreise nicht geworben werden. Dies gilt auch für Arzneimittel, die zur Notfallkontrazeption zugelassen </w:t>
      </w:r>
      <w:proofErr w:type="gramStart"/>
      <w:r w:rsidRPr="006651B3">
        <w:rPr>
          <w:sz w:val="24"/>
          <w:szCs w:val="24"/>
          <w:lang w:val="en-US"/>
        </w:rPr>
        <w:t>sind</w:t>
      </w:r>
      <w:proofErr w:type="gramEnd"/>
      <w:r w:rsidRPr="006651B3">
        <w:rPr>
          <w:sz w:val="24"/>
          <w:szCs w:val="24"/>
          <w:lang w:val="en-US"/>
        </w:rPr>
        <w:t>.</w:t>
      </w:r>
    </w:p>
    <w:p w:rsidR="00310B3E" w:rsidRPr="009D1904" w:rsidRDefault="00310B3E" w:rsidP="00310B3E">
      <w:pPr>
        <w:rPr>
          <w:b/>
          <w:sz w:val="24"/>
          <w:szCs w:val="24"/>
          <w:lang w:val="en-US"/>
        </w:rPr>
      </w:pPr>
    </w:p>
    <w:p w:rsidR="00310B3E" w:rsidRPr="009D1904" w:rsidRDefault="00310B3E" w:rsidP="00310B3E">
      <w:pPr>
        <w:rPr>
          <w:b/>
          <w:sz w:val="24"/>
          <w:szCs w:val="24"/>
          <w:lang w:val="en-US"/>
        </w:rPr>
      </w:pPr>
    </w:p>
    <w:p w:rsidR="00310B3E" w:rsidRPr="00310B3E" w:rsidRDefault="00310B3E" w:rsidP="00310B3E">
      <w:pPr>
        <w:jc w:val="center"/>
        <w:rPr>
          <w:b/>
          <w:sz w:val="32"/>
          <w:szCs w:val="24"/>
          <w:lang w:val="en-US"/>
        </w:rPr>
      </w:pPr>
      <w:r w:rsidRPr="00310B3E">
        <w:rPr>
          <w:b/>
          <w:sz w:val="32"/>
          <w:szCs w:val="24"/>
          <w:lang w:val="en-US"/>
        </w:rPr>
        <w:t>Gesetz über die Werbung auf dem Gebiete des Heilwesens (Heilmittelwerbegesetz - HWG) § 11</w:t>
      </w:r>
    </w:p>
    <w:p w:rsidR="00310B3E" w:rsidRPr="006651B3" w:rsidRDefault="00310B3E" w:rsidP="00310B3E">
      <w:pPr>
        <w:rPr>
          <w:sz w:val="24"/>
          <w:szCs w:val="24"/>
          <w:lang w:val="en-US"/>
        </w:rPr>
      </w:pPr>
      <w:r w:rsidRPr="006651B3">
        <w:rPr>
          <w:sz w:val="24"/>
          <w:szCs w:val="24"/>
          <w:lang w:val="en-US"/>
        </w:rPr>
        <w:t xml:space="preserve">(1) Außerhalb der Fachkreise darf für Arzneimittel, Verfahren, Behandlungen, Gegenstände </w:t>
      </w:r>
      <w:proofErr w:type="gramStart"/>
      <w:r w:rsidRPr="006651B3">
        <w:rPr>
          <w:sz w:val="24"/>
          <w:szCs w:val="24"/>
          <w:lang w:val="en-US"/>
        </w:rPr>
        <w:t>oder</w:t>
      </w:r>
      <w:proofErr w:type="gramEnd"/>
      <w:r w:rsidRPr="006651B3">
        <w:rPr>
          <w:sz w:val="24"/>
          <w:szCs w:val="24"/>
          <w:lang w:val="en-US"/>
        </w:rPr>
        <w:t xml:space="preserve"> andere Mittel nicht geworben werden </w:t>
      </w:r>
    </w:p>
    <w:p w:rsidR="00310B3E" w:rsidRPr="006651B3" w:rsidRDefault="00310B3E" w:rsidP="00310B3E">
      <w:pPr>
        <w:rPr>
          <w:sz w:val="24"/>
          <w:szCs w:val="24"/>
          <w:lang w:val="en-US"/>
        </w:rPr>
      </w:pPr>
      <w:proofErr w:type="gramStart"/>
      <w:r w:rsidRPr="006651B3">
        <w:rPr>
          <w:sz w:val="24"/>
          <w:szCs w:val="24"/>
          <w:lang w:val="en-US"/>
        </w:rPr>
        <w:t>1.(</w:t>
      </w:r>
      <w:proofErr w:type="gramEnd"/>
      <w:r w:rsidRPr="006651B3">
        <w:rPr>
          <w:sz w:val="24"/>
          <w:szCs w:val="24"/>
          <w:lang w:val="en-US"/>
        </w:rPr>
        <w:t>weggefallen)</w:t>
      </w:r>
    </w:p>
    <w:p w:rsidR="00310B3E" w:rsidRPr="006651B3" w:rsidRDefault="00310B3E" w:rsidP="00310B3E">
      <w:pPr>
        <w:rPr>
          <w:sz w:val="24"/>
          <w:szCs w:val="24"/>
          <w:lang w:val="en-US"/>
        </w:rPr>
      </w:pPr>
      <w:r w:rsidRPr="006651B3">
        <w:rPr>
          <w:sz w:val="24"/>
          <w:szCs w:val="24"/>
          <w:lang w:val="en-US"/>
        </w:rPr>
        <w:t>2.mit Angaben oder Darstellungen, die sich auf eine Empfehlung von Wissenschaftlern, von im Gesundheitswesen tätigen Personen, von im Bereich der Tiergesundheit tätigen Personen oder anderen Personen, die auf Grund ihrer Bekanntheit zum Arzneimittelverbrauch anregen können, beziehen,</w:t>
      </w:r>
    </w:p>
    <w:p w:rsidR="00310B3E" w:rsidRPr="006651B3" w:rsidRDefault="00310B3E" w:rsidP="00310B3E">
      <w:pPr>
        <w:rPr>
          <w:sz w:val="24"/>
          <w:szCs w:val="24"/>
          <w:lang w:val="en-US"/>
        </w:rPr>
      </w:pPr>
      <w:r w:rsidRPr="006651B3">
        <w:rPr>
          <w:sz w:val="24"/>
          <w:szCs w:val="24"/>
          <w:lang w:val="en-US"/>
        </w:rPr>
        <w:lastRenderedPageBreak/>
        <w:t xml:space="preserve">3. </w:t>
      </w:r>
      <w:proofErr w:type="gramStart"/>
      <w:r w:rsidRPr="006651B3">
        <w:rPr>
          <w:sz w:val="24"/>
          <w:szCs w:val="24"/>
          <w:lang w:val="en-US"/>
        </w:rPr>
        <w:t>mit</w:t>
      </w:r>
      <w:proofErr w:type="gramEnd"/>
      <w:r w:rsidRPr="006651B3">
        <w:rPr>
          <w:sz w:val="24"/>
          <w:szCs w:val="24"/>
          <w:lang w:val="en-US"/>
        </w:rPr>
        <w:t xml:space="preserve"> der Wiedergabe von Krankengeschichten sowie mit Hinweisen darauf, wenn diese in missbräuchlicher, abstoßender oder irreführender Weise erfolgt oder durch eine ausführliche Beschreibung oder Darstellung zu einer falschen Selbstdiagnose verleiten kann,</w:t>
      </w:r>
    </w:p>
    <w:p w:rsidR="00310B3E" w:rsidRPr="006651B3" w:rsidRDefault="00310B3E" w:rsidP="00310B3E">
      <w:pPr>
        <w:rPr>
          <w:sz w:val="24"/>
          <w:szCs w:val="24"/>
          <w:lang w:val="en-US"/>
        </w:rPr>
      </w:pPr>
      <w:proofErr w:type="gramStart"/>
      <w:r w:rsidRPr="006651B3">
        <w:rPr>
          <w:sz w:val="24"/>
          <w:szCs w:val="24"/>
          <w:lang w:val="en-US"/>
        </w:rPr>
        <w:t>4.(</w:t>
      </w:r>
      <w:proofErr w:type="gramEnd"/>
      <w:r w:rsidRPr="006651B3">
        <w:rPr>
          <w:sz w:val="24"/>
          <w:szCs w:val="24"/>
          <w:lang w:val="en-US"/>
        </w:rPr>
        <w:t>weggefallen)</w:t>
      </w:r>
    </w:p>
    <w:p w:rsidR="00310B3E" w:rsidRPr="006651B3" w:rsidRDefault="00310B3E" w:rsidP="00310B3E">
      <w:pPr>
        <w:rPr>
          <w:sz w:val="24"/>
          <w:szCs w:val="24"/>
          <w:lang w:val="en-US"/>
        </w:rPr>
      </w:pPr>
      <w:proofErr w:type="gramStart"/>
      <w:r w:rsidRPr="006651B3">
        <w:rPr>
          <w:sz w:val="24"/>
          <w:szCs w:val="24"/>
          <w:lang w:val="en-US"/>
        </w:rPr>
        <w:t>5.mit</w:t>
      </w:r>
      <w:proofErr w:type="gramEnd"/>
      <w:r w:rsidRPr="006651B3">
        <w:rPr>
          <w:sz w:val="24"/>
          <w:szCs w:val="24"/>
          <w:lang w:val="en-US"/>
        </w:rPr>
        <w:t xml:space="preserve"> einer bildlichen Darstellung, die in missbräuchlicher, abstoßender oder irreführender Weise Veränderungen des menschlichen Körpers auf Grund von Krankheiten oder Schädigungen oder die Wirkung eines Arzneimittels im menschlichen Körper oder in Körperteilen verwendet,</w:t>
      </w:r>
    </w:p>
    <w:p w:rsidR="00310B3E" w:rsidRPr="006651B3" w:rsidRDefault="00310B3E" w:rsidP="00310B3E">
      <w:pPr>
        <w:rPr>
          <w:sz w:val="24"/>
          <w:szCs w:val="24"/>
          <w:lang w:val="en-US"/>
        </w:rPr>
      </w:pPr>
      <w:proofErr w:type="gramStart"/>
      <w:r w:rsidRPr="006651B3">
        <w:rPr>
          <w:sz w:val="24"/>
          <w:szCs w:val="24"/>
          <w:lang w:val="en-US"/>
        </w:rPr>
        <w:t>6.(</w:t>
      </w:r>
      <w:proofErr w:type="gramEnd"/>
      <w:r w:rsidRPr="006651B3">
        <w:rPr>
          <w:sz w:val="24"/>
          <w:szCs w:val="24"/>
          <w:lang w:val="en-US"/>
        </w:rPr>
        <w:t>weggefallen)</w:t>
      </w:r>
    </w:p>
    <w:p w:rsidR="00310B3E" w:rsidRPr="006651B3" w:rsidRDefault="00310B3E" w:rsidP="00310B3E">
      <w:pPr>
        <w:rPr>
          <w:sz w:val="24"/>
          <w:szCs w:val="24"/>
          <w:lang w:val="en-US"/>
        </w:rPr>
      </w:pPr>
      <w:proofErr w:type="gramStart"/>
      <w:r w:rsidRPr="006651B3">
        <w:rPr>
          <w:sz w:val="24"/>
          <w:szCs w:val="24"/>
          <w:lang w:val="en-US"/>
        </w:rPr>
        <w:t>7.mit</w:t>
      </w:r>
      <w:proofErr w:type="gramEnd"/>
      <w:r w:rsidRPr="006651B3">
        <w:rPr>
          <w:sz w:val="24"/>
          <w:szCs w:val="24"/>
          <w:lang w:val="en-US"/>
        </w:rPr>
        <w:t xml:space="preserve"> Werbeaussagen, die nahelegen, dass die Gesundheit durch die Nichtverwendung des Arzneimittels beeinträchtigt oder durch die Verwendung verbessert werden könnte,</w:t>
      </w:r>
    </w:p>
    <w:p w:rsidR="00310B3E" w:rsidRPr="006651B3" w:rsidRDefault="00310B3E" w:rsidP="00310B3E">
      <w:pPr>
        <w:rPr>
          <w:sz w:val="24"/>
          <w:szCs w:val="24"/>
          <w:lang w:val="en-US"/>
        </w:rPr>
      </w:pPr>
      <w:proofErr w:type="gramStart"/>
      <w:r w:rsidRPr="006651B3">
        <w:rPr>
          <w:sz w:val="24"/>
          <w:szCs w:val="24"/>
          <w:lang w:val="en-US"/>
        </w:rPr>
        <w:t>8.durch</w:t>
      </w:r>
      <w:proofErr w:type="gramEnd"/>
      <w:r w:rsidRPr="006651B3">
        <w:rPr>
          <w:sz w:val="24"/>
          <w:szCs w:val="24"/>
          <w:lang w:val="en-US"/>
        </w:rPr>
        <w:t xml:space="preserve"> Werbevorträge, mit denen ein Feilbieten oder eine Entgegennahme von Anschriften verbunden ist,</w:t>
      </w:r>
    </w:p>
    <w:p w:rsidR="00310B3E" w:rsidRPr="006651B3" w:rsidRDefault="00310B3E" w:rsidP="00310B3E">
      <w:pPr>
        <w:rPr>
          <w:sz w:val="24"/>
          <w:szCs w:val="24"/>
          <w:lang w:val="en-US"/>
        </w:rPr>
      </w:pPr>
      <w:proofErr w:type="gramStart"/>
      <w:r w:rsidRPr="006651B3">
        <w:rPr>
          <w:sz w:val="24"/>
          <w:szCs w:val="24"/>
          <w:lang w:val="en-US"/>
        </w:rPr>
        <w:t>9.mit</w:t>
      </w:r>
      <w:proofErr w:type="gramEnd"/>
      <w:r w:rsidRPr="006651B3">
        <w:rPr>
          <w:sz w:val="24"/>
          <w:szCs w:val="24"/>
          <w:lang w:val="en-US"/>
        </w:rPr>
        <w:t xml:space="preserve"> Veröffentlichungen, deren Werbezweck mißverständlich oder nicht deutlich erkennbar ist,</w:t>
      </w:r>
    </w:p>
    <w:p w:rsidR="00310B3E" w:rsidRPr="006651B3" w:rsidRDefault="00310B3E" w:rsidP="00310B3E">
      <w:pPr>
        <w:rPr>
          <w:sz w:val="24"/>
          <w:szCs w:val="24"/>
          <w:lang w:val="en-US"/>
        </w:rPr>
      </w:pPr>
      <w:r w:rsidRPr="006651B3">
        <w:rPr>
          <w:sz w:val="24"/>
          <w:szCs w:val="24"/>
          <w:lang w:val="en-US"/>
        </w:rPr>
        <w:t>10</w:t>
      </w:r>
      <w:proofErr w:type="gramStart"/>
      <w:r w:rsidRPr="006651B3">
        <w:rPr>
          <w:sz w:val="24"/>
          <w:szCs w:val="24"/>
          <w:lang w:val="en-US"/>
        </w:rPr>
        <w:t>.(</w:t>
      </w:r>
      <w:proofErr w:type="gramEnd"/>
      <w:r w:rsidRPr="006651B3">
        <w:rPr>
          <w:sz w:val="24"/>
          <w:szCs w:val="24"/>
          <w:lang w:val="en-US"/>
        </w:rPr>
        <w:t>weggefallen)</w:t>
      </w:r>
    </w:p>
    <w:p w:rsidR="00310B3E" w:rsidRPr="006651B3" w:rsidRDefault="00310B3E" w:rsidP="00310B3E">
      <w:pPr>
        <w:rPr>
          <w:sz w:val="24"/>
          <w:szCs w:val="24"/>
          <w:lang w:val="en-US"/>
        </w:rPr>
      </w:pPr>
      <w:r w:rsidRPr="006651B3">
        <w:rPr>
          <w:sz w:val="24"/>
          <w:szCs w:val="24"/>
          <w:lang w:val="en-US"/>
        </w:rPr>
        <w:t>11.mit Äußerungen Dritter, insbesondere mit Dank-, Anerkennungs- oder Empfehlungsschreiben, oder mit Hinweisen auf solche Äußerungen, wenn diese in missbräuchlicher, abstoßender oder irreführender Weise erfolgen,</w:t>
      </w:r>
    </w:p>
    <w:p w:rsidR="00310B3E" w:rsidRPr="006651B3" w:rsidRDefault="00310B3E" w:rsidP="00310B3E">
      <w:pPr>
        <w:rPr>
          <w:sz w:val="24"/>
          <w:szCs w:val="24"/>
          <w:lang w:val="en-US"/>
        </w:rPr>
      </w:pPr>
      <w:r w:rsidRPr="006651B3">
        <w:rPr>
          <w:sz w:val="24"/>
          <w:szCs w:val="24"/>
          <w:lang w:val="en-US"/>
        </w:rPr>
        <w:t>12</w:t>
      </w:r>
      <w:proofErr w:type="gramStart"/>
      <w:r w:rsidRPr="006651B3">
        <w:rPr>
          <w:sz w:val="24"/>
          <w:szCs w:val="24"/>
          <w:lang w:val="en-US"/>
        </w:rPr>
        <w:t>.mit</w:t>
      </w:r>
      <w:proofErr w:type="gramEnd"/>
      <w:r w:rsidRPr="006651B3">
        <w:rPr>
          <w:sz w:val="24"/>
          <w:szCs w:val="24"/>
          <w:lang w:val="en-US"/>
        </w:rPr>
        <w:t xml:space="preserve"> Werbemaßnahmen, die sich ausschließlich oder überwiegend an Kinder unter 14 Jahren richten,</w:t>
      </w:r>
    </w:p>
    <w:p w:rsidR="00310B3E" w:rsidRPr="006651B3" w:rsidRDefault="00310B3E" w:rsidP="00310B3E">
      <w:pPr>
        <w:rPr>
          <w:sz w:val="24"/>
          <w:szCs w:val="24"/>
          <w:lang w:val="en-US"/>
        </w:rPr>
      </w:pPr>
      <w:r w:rsidRPr="006651B3">
        <w:rPr>
          <w:sz w:val="24"/>
          <w:szCs w:val="24"/>
          <w:lang w:val="en-US"/>
        </w:rPr>
        <w:t>13</w:t>
      </w:r>
      <w:proofErr w:type="gramStart"/>
      <w:r w:rsidRPr="006651B3">
        <w:rPr>
          <w:sz w:val="24"/>
          <w:szCs w:val="24"/>
          <w:lang w:val="en-US"/>
        </w:rPr>
        <w:t>.mit</w:t>
      </w:r>
      <w:proofErr w:type="gramEnd"/>
      <w:r w:rsidRPr="006651B3">
        <w:rPr>
          <w:sz w:val="24"/>
          <w:szCs w:val="24"/>
          <w:lang w:val="en-US"/>
        </w:rPr>
        <w:t xml:space="preserve"> Preisausschreiben, Verlosungen oder anderen Verfahren, deren Ergebnis vom Zufall abhängig ist, sofern diese Maßnahmen oder Verfahren einer unzweckmäßigen oder übermäßigen Verwendung von Arzneimitteln Vorschub leisten,</w:t>
      </w:r>
    </w:p>
    <w:p w:rsidR="00310B3E" w:rsidRPr="006651B3" w:rsidRDefault="00310B3E" w:rsidP="00310B3E">
      <w:pPr>
        <w:rPr>
          <w:sz w:val="24"/>
          <w:szCs w:val="24"/>
          <w:lang w:val="en-US"/>
        </w:rPr>
      </w:pPr>
      <w:r w:rsidRPr="006651B3">
        <w:rPr>
          <w:sz w:val="24"/>
          <w:szCs w:val="24"/>
          <w:lang w:val="en-US"/>
        </w:rPr>
        <w:t>14</w:t>
      </w:r>
      <w:proofErr w:type="gramStart"/>
      <w:r w:rsidRPr="006651B3">
        <w:rPr>
          <w:sz w:val="24"/>
          <w:szCs w:val="24"/>
          <w:lang w:val="en-US"/>
        </w:rPr>
        <w:t>.durch</w:t>
      </w:r>
      <w:proofErr w:type="gramEnd"/>
      <w:r w:rsidRPr="006651B3">
        <w:rPr>
          <w:sz w:val="24"/>
          <w:szCs w:val="24"/>
          <w:lang w:val="en-US"/>
        </w:rPr>
        <w:t xml:space="preserve"> die Abgabe von Arzneimitteln, deren Muster oder Proben oder durch Gutscheine dafür,</w:t>
      </w:r>
    </w:p>
    <w:p w:rsidR="00310B3E" w:rsidRPr="006651B3" w:rsidRDefault="00310B3E" w:rsidP="00310B3E">
      <w:pPr>
        <w:rPr>
          <w:sz w:val="24"/>
          <w:szCs w:val="24"/>
          <w:lang w:val="en-US"/>
        </w:rPr>
      </w:pPr>
      <w:r w:rsidRPr="006651B3">
        <w:rPr>
          <w:sz w:val="24"/>
          <w:szCs w:val="24"/>
          <w:lang w:val="en-US"/>
        </w:rPr>
        <w:t>15</w:t>
      </w:r>
      <w:proofErr w:type="gramStart"/>
      <w:r w:rsidRPr="006651B3">
        <w:rPr>
          <w:sz w:val="24"/>
          <w:szCs w:val="24"/>
          <w:lang w:val="en-US"/>
        </w:rPr>
        <w:t>.durch</w:t>
      </w:r>
      <w:proofErr w:type="gramEnd"/>
      <w:r w:rsidRPr="006651B3">
        <w:rPr>
          <w:sz w:val="24"/>
          <w:szCs w:val="24"/>
          <w:lang w:val="en-US"/>
        </w:rPr>
        <w:t xml:space="preserve"> die nicht verlangte Abgabe von Mustern oder Proben von anderen Mitteln oder Gegenständen oder durch Gutscheine dafür.</w:t>
      </w:r>
    </w:p>
    <w:p w:rsidR="00310B3E" w:rsidRPr="006651B3" w:rsidRDefault="00310B3E" w:rsidP="00310B3E">
      <w:pPr>
        <w:rPr>
          <w:sz w:val="24"/>
          <w:szCs w:val="24"/>
          <w:lang w:val="en-US"/>
        </w:rPr>
      </w:pPr>
      <w:proofErr w:type="gramStart"/>
      <w:r w:rsidRPr="006651B3">
        <w:rPr>
          <w:sz w:val="24"/>
          <w:szCs w:val="24"/>
          <w:lang w:val="en-US"/>
        </w:rPr>
        <w:t>Für Medizinprodukte gilt Satz 1 Nr. 7 bis 9, 11 und 12 entsprechend.</w:t>
      </w:r>
      <w:proofErr w:type="gramEnd"/>
      <w:r w:rsidRPr="006651B3">
        <w:rPr>
          <w:sz w:val="24"/>
          <w:szCs w:val="24"/>
          <w:lang w:val="en-US"/>
        </w:rPr>
        <w:t xml:space="preserve"> Ferner darf für die in § 1 Nummer 2 genannten operativen plastisch-chirurgischen Eingriffe nicht mit der Wirkung einer solchen Behandlung durch vergleichende Darstellung des Körperzustandes </w:t>
      </w:r>
      <w:proofErr w:type="gramStart"/>
      <w:r w:rsidRPr="006651B3">
        <w:rPr>
          <w:sz w:val="24"/>
          <w:szCs w:val="24"/>
          <w:lang w:val="en-US"/>
        </w:rPr>
        <w:t>oder</w:t>
      </w:r>
      <w:proofErr w:type="gramEnd"/>
      <w:r w:rsidRPr="006651B3">
        <w:rPr>
          <w:sz w:val="24"/>
          <w:szCs w:val="24"/>
          <w:lang w:val="en-US"/>
        </w:rPr>
        <w:t xml:space="preserve"> des Aussehens vor und nach dem Eingriff geworben werden.</w:t>
      </w:r>
    </w:p>
    <w:p w:rsidR="00310B3E" w:rsidRPr="006651B3" w:rsidRDefault="00310B3E" w:rsidP="00310B3E">
      <w:pPr>
        <w:rPr>
          <w:sz w:val="24"/>
          <w:szCs w:val="24"/>
          <w:lang w:val="en-US"/>
        </w:rPr>
      </w:pPr>
      <w:r w:rsidRPr="006651B3">
        <w:rPr>
          <w:sz w:val="24"/>
          <w:szCs w:val="24"/>
          <w:lang w:val="en-US"/>
        </w:rPr>
        <w:t>(2) Außerhalb der Fachkreise darf für Arzneimittel zur Anwendung bei Menschen nicht mit Angaben geworben werden, die nahe legen, dass die Wirkung des Arzneimittels einem anderen Arzneimittel oder einer anderen Behandlung entspricht oder überlegen ist.</w:t>
      </w:r>
    </w:p>
    <w:p w:rsidR="00310B3E" w:rsidRPr="009D1904" w:rsidRDefault="00310B3E" w:rsidP="00310B3E">
      <w:pPr>
        <w:rPr>
          <w:b/>
          <w:sz w:val="24"/>
          <w:szCs w:val="24"/>
          <w:lang w:val="en-US"/>
        </w:rPr>
      </w:pPr>
    </w:p>
    <w:p w:rsidR="00310B3E" w:rsidRPr="009D1904" w:rsidRDefault="00310B3E" w:rsidP="00310B3E">
      <w:pPr>
        <w:rPr>
          <w:b/>
          <w:sz w:val="24"/>
          <w:szCs w:val="24"/>
          <w:lang w:val="en-US"/>
        </w:rPr>
      </w:pPr>
    </w:p>
    <w:p w:rsidR="009D1904" w:rsidRDefault="009D1904" w:rsidP="00310B3E">
      <w:pPr>
        <w:jc w:val="center"/>
        <w:rPr>
          <w:b/>
          <w:sz w:val="32"/>
          <w:szCs w:val="24"/>
        </w:rPr>
      </w:pPr>
    </w:p>
    <w:p w:rsidR="009D1904" w:rsidRDefault="009D1904" w:rsidP="00310B3E">
      <w:pPr>
        <w:jc w:val="center"/>
        <w:rPr>
          <w:b/>
          <w:sz w:val="32"/>
          <w:szCs w:val="24"/>
        </w:rPr>
      </w:pPr>
    </w:p>
    <w:p w:rsidR="00310B3E" w:rsidRPr="00310B3E" w:rsidRDefault="00310B3E" w:rsidP="00310B3E">
      <w:pPr>
        <w:jc w:val="center"/>
        <w:rPr>
          <w:b/>
          <w:sz w:val="32"/>
          <w:szCs w:val="24"/>
          <w:lang w:val="en-US"/>
        </w:rPr>
      </w:pPr>
      <w:r w:rsidRPr="00310B3E">
        <w:rPr>
          <w:b/>
          <w:sz w:val="32"/>
          <w:szCs w:val="24"/>
          <w:lang w:val="en-US"/>
        </w:rPr>
        <w:t>Gesetz über die Werbung auf dem Gebiete des Heilwesens (Heilmittelwerbegesetz - HWG) § 12</w:t>
      </w:r>
    </w:p>
    <w:p w:rsidR="00310B3E" w:rsidRPr="007E5C36" w:rsidRDefault="00310B3E" w:rsidP="00310B3E">
      <w:pPr>
        <w:rPr>
          <w:b/>
          <w:sz w:val="24"/>
          <w:szCs w:val="24"/>
          <w:lang w:val="en-US"/>
        </w:rPr>
      </w:pPr>
      <w:r w:rsidRPr="006651B3">
        <w:rPr>
          <w:sz w:val="24"/>
          <w:szCs w:val="24"/>
          <w:lang w:val="en-US"/>
        </w:rPr>
        <w:t xml:space="preserve">(1) Außerhalb der Fachkreise darf sich die Werbung für Arzneimittel und Medizinprodukte nicht auf die Erkennung, Verhütung, Beseitigung oder Linderung der in Abschnitt A der Anlage zu diesem Gesetz aufgeführten Krankheiten oder Leiden bei Menschen beziehen, die Werbung für Arzneimittel außerdem nicht auf die Erkennung, Verhütung, Beseitigung oder Linderung der in Abschnitt B dieser Anlage aufgeführten Krankheiten oder Leiden beim Tier. Abschnitt </w:t>
      </w:r>
      <w:proofErr w:type="gramStart"/>
      <w:r w:rsidRPr="006651B3">
        <w:rPr>
          <w:sz w:val="24"/>
          <w:szCs w:val="24"/>
          <w:lang w:val="en-US"/>
        </w:rPr>
        <w:t>A</w:t>
      </w:r>
      <w:proofErr w:type="gramEnd"/>
      <w:r w:rsidRPr="006651B3">
        <w:rPr>
          <w:sz w:val="24"/>
          <w:szCs w:val="24"/>
          <w:lang w:val="en-US"/>
        </w:rPr>
        <w:t xml:space="preserve"> Nr. 2 der Anlage findet keine Anwendung auf die Werbung für Medizinprodukte.</w:t>
      </w:r>
    </w:p>
    <w:p w:rsidR="00310B3E" w:rsidRPr="006651B3" w:rsidRDefault="00310B3E" w:rsidP="00310B3E">
      <w:pPr>
        <w:rPr>
          <w:sz w:val="24"/>
          <w:szCs w:val="24"/>
          <w:lang w:val="en-US"/>
        </w:rPr>
      </w:pPr>
      <w:r w:rsidRPr="006651B3">
        <w:rPr>
          <w:sz w:val="24"/>
          <w:szCs w:val="24"/>
          <w:lang w:val="en-US"/>
        </w:rPr>
        <w:t xml:space="preserve">(2) Die Werbung für andere Mittel, Verfahren, Behandlungen </w:t>
      </w:r>
      <w:proofErr w:type="gramStart"/>
      <w:r w:rsidRPr="006651B3">
        <w:rPr>
          <w:sz w:val="24"/>
          <w:szCs w:val="24"/>
          <w:lang w:val="en-US"/>
        </w:rPr>
        <w:t>oder</w:t>
      </w:r>
      <w:proofErr w:type="gramEnd"/>
      <w:r w:rsidRPr="006651B3">
        <w:rPr>
          <w:sz w:val="24"/>
          <w:szCs w:val="24"/>
          <w:lang w:val="en-US"/>
        </w:rPr>
        <w:t xml:space="preserve"> Gegenstände außerhalb der Fachkreise darf sich nicht auf die Erkennung, Beseitigung oder Linderung dieser Krankheiten oder Leiden beziehen. Dies gilt nicht für die Werbung für Verfahren </w:t>
      </w:r>
      <w:proofErr w:type="gramStart"/>
      <w:r w:rsidRPr="006651B3">
        <w:rPr>
          <w:sz w:val="24"/>
          <w:szCs w:val="24"/>
          <w:lang w:val="en-US"/>
        </w:rPr>
        <w:t>oder</w:t>
      </w:r>
      <w:proofErr w:type="gramEnd"/>
      <w:r w:rsidRPr="006651B3">
        <w:rPr>
          <w:sz w:val="24"/>
          <w:szCs w:val="24"/>
          <w:lang w:val="en-US"/>
        </w:rPr>
        <w:t xml:space="preserve"> Behandlungen in Heilbädern, Kurorten und Kuranstalten.</w:t>
      </w:r>
    </w:p>
    <w:p w:rsidR="00310B3E" w:rsidRPr="009D1904" w:rsidRDefault="00310B3E" w:rsidP="00310B3E">
      <w:pPr>
        <w:rPr>
          <w:b/>
          <w:sz w:val="24"/>
          <w:szCs w:val="24"/>
          <w:lang w:val="en-US"/>
        </w:rPr>
      </w:pPr>
    </w:p>
    <w:p w:rsidR="00310B3E" w:rsidRPr="00310B3E" w:rsidRDefault="00310B3E" w:rsidP="00310B3E">
      <w:pPr>
        <w:jc w:val="center"/>
        <w:rPr>
          <w:b/>
          <w:sz w:val="32"/>
          <w:szCs w:val="24"/>
          <w:lang w:val="en-US"/>
        </w:rPr>
      </w:pPr>
      <w:r w:rsidRPr="00310B3E">
        <w:rPr>
          <w:b/>
          <w:sz w:val="32"/>
          <w:szCs w:val="24"/>
          <w:lang w:val="en-US"/>
        </w:rPr>
        <w:t>Gesetz über die Werbung auf dem Gebiete des Heilwesens (Heilmittelwerbegesetz - HWG) § 13</w:t>
      </w:r>
    </w:p>
    <w:p w:rsidR="00310B3E" w:rsidRPr="006651B3" w:rsidRDefault="00310B3E" w:rsidP="00310B3E">
      <w:pPr>
        <w:ind w:firstLine="708"/>
        <w:rPr>
          <w:sz w:val="24"/>
          <w:szCs w:val="24"/>
          <w:lang w:val="en-US"/>
        </w:rPr>
      </w:pPr>
      <w:r w:rsidRPr="006651B3">
        <w:rPr>
          <w:sz w:val="24"/>
          <w:szCs w:val="24"/>
          <w:lang w:val="en-US"/>
        </w:rPr>
        <w:t>Die Werbung eines Unternehmens mit Sitz außerhalb des Geltungsbereichs dieses Gesetzes ist unzulässig, wenn nicht ein Unternehmen mit Sitz oder eine natürliche Person mit gewöhnlichem Aufenthalt im Geltungsbereich dieses Gesetzes oder in einem anderen Mitgliedstaat der Europäischen Union oder in einem anderen Vertragsstaat des Abkommens über den Europäischen Wirtschaftsraum, die nach diesem Gesetz unbeschränkt strafrechtlich verfolgt werden kann, ausdrücklich damit betraut ist, die sich aus diesem Gesetz ergebenden Pflichten zu übernehmen.</w:t>
      </w:r>
    </w:p>
    <w:p w:rsidR="00310B3E" w:rsidRPr="009D1904" w:rsidRDefault="00310B3E" w:rsidP="00310B3E">
      <w:pPr>
        <w:rPr>
          <w:b/>
          <w:sz w:val="24"/>
          <w:szCs w:val="24"/>
          <w:lang w:val="en-US"/>
        </w:rPr>
      </w:pPr>
    </w:p>
    <w:p w:rsidR="00310B3E" w:rsidRPr="009D1904" w:rsidRDefault="00310B3E" w:rsidP="00310B3E">
      <w:pPr>
        <w:rPr>
          <w:b/>
          <w:sz w:val="24"/>
          <w:szCs w:val="24"/>
          <w:lang w:val="en-US"/>
        </w:rPr>
      </w:pPr>
    </w:p>
    <w:p w:rsidR="00310B3E" w:rsidRPr="00310B3E" w:rsidRDefault="00310B3E" w:rsidP="00310B3E">
      <w:pPr>
        <w:jc w:val="center"/>
        <w:rPr>
          <w:b/>
          <w:sz w:val="32"/>
          <w:szCs w:val="24"/>
          <w:lang w:val="en-US"/>
        </w:rPr>
      </w:pPr>
      <w:r w:rsidRPr="00310B3E">
        <w:rPr>
          <w:b/>
          <w:sz w:val="32"/>
          <w:szCs w:val="24"/>
          <w:lang w:val="en-US"/>
        </w:rPr>
        <w:t>Gesetz über die Werbung auf dem Gebiete des Heilwesens (Heilmittelwerbegesetz - HWG) § 14</w:t>
      </w:r>
    </w:p>
    <w:p w:rsidR="00310B3E" w:rsidRPr="006651B3" w:rsidRDefault="00310B3E" w:rsidP="00310B3E">
      <w:pPr>
        <w:rPr>
          <w:sz w:val="24"/>
          <w:szCs w:val="24"/>
          <w:lang w:val="en-US"/>
        </w:rPr>
      </w:pPr>
      <w:r w:rsidRPr="006651B3">
        <w:rPr>
          <w:sz w:val="24"/>
          <w:szCs w:val="24"/>
          <w:lang w:val="en-US"/>
        </w:rPr>
        <w:t xml:space="preserve">Wer dem Verbot der irreführenden Werbung (§ 3) zuwiderhandelt, wird mit Freiheitsstrafe bis zu einem Jahr </w:t>
      </w:r>
      <w:proofErr w:type="gramStart"/>
      <w:r w:rsidRPr="006651B3">
        <w:rPr>
          <w:sz w:val="24"/>
          <w:szCs w:val="24"/>
          <w:lang w:val="en-US"/>
        </w:rPr>
        <w:t>oder</w:t>
      </w:r>
      <w:proofErr w:type="gramEnd"/>
      <w:r w:rsidRPr="006651B3">
        <w:rPr>
          <w:sz w:val="24"/>
          <w:szCs w:val="24"/>
          <w:lang w:val="en-US"/>
        </w:rPr>
        <w:t xml:space="preserve"> mit Geldstrafe bestraft.</w:t>
      </w:r>
    </w:p>
    <w:p w:rsidR="00310B3E" w:rsidRPr="009D1904" w:rsidRDefault="00310B3E" w:rsidP="00310B3E">
      <w:pPr>
        <w:rPr>
          <w:b/>
          <w:sz w:val="24"/>
          <w:szCs w:val="24"/>
          <w:lang w:val="en-US"/>
        </w:rPr>
      </w:pPr>
    </w:p>
    <w:p w:rsidR="00310B3E" w:rsidRPr="009D1904" w:rsidRDefault="00310B3E" w:rsidP="00310B3E">
      <w:pPr>
        <w:rPr>
          <w:b/>
          <w:sz w:val="24"/>
          <w:szCs w:val="24"/>
          <w:lang w:val="en-US"/>
        </w:rPr>
      </w:pPr>
    </w:p>
    <w:p w:rsidR="00310B3E" w:rsidRPr="00310B3E" w:rsidRDefault="00310B3E" w:rsidP="00310B3E">
      <w:pPr>
        <w:jc w:val="center"/>
        <w:rPr>
          <w:b/>
          <w:sz w:val="32"/>
          <w:szCs w:val="24"/>
          <w:lang w:val="en-US"/>
        </w:rPr>
      </w:pPr>
      <w:r w:rsidRPr="00310B3E">
        <w:rPr>
          <w:b/>
          <w:sz w:val="32"/>
          <w:szCs w:val="24"/>
          <w:lang w:val="en-US"/>
        </w:rPr>
        <w:t>Gesetz über die Werbung auf dem Gebiete des Heilwesens (Heilmittelwerbegesetz - HWG) § 15</w:t>
      </w:r>
    </w:p>
    <w:p w:rsidR="00310B3E" w:rsidRPr="006651B3" w:rsidRDefault="00310B3E" w:rsidP="00310B3E">
      <w:pPr>
        <w:rPr>
          <w:sz w:val="24"/>
          <w:szCs w:val="24"/>
          <w:lang w:val="en-US"/>
        </w:rPr>
      </w:pPr>
      <w:r w:rsidRPr="006651B3">
        <w:rPr>
          <w:sz w:val="24"/>
          <w:szCs w:val="24"/>
          <w:lang w:val="en-US"/>
        </w:rPr>
        <w:t xml:space="preserve">(1) Ordnungswidrig handelt, wer vorsätzlich </w:t>
      </w:r>
      <w:proofErr w:type="gramStart"/>
      <w:r w:rsidRPr="006651B3">
        <w:rPr>
          <w:sz w:val="24"/>
          <w:szCs w:val="24"/>
          <w:lang w:val="en-US"/>
        </w:rPr>
        <w:t>oder</w:t>
      </w:r>
      <w:proofErr w:type="gramEnd"/>
      <w:r w:rsidRPr="006651B3">
        <w:rPr>
          <w:sz w:val="24"/>
          <w:szCs w:val="24"/>
          <w:lang w:val="en-US"/>
        </w:rPr>
        <w:t xml:space="preserve"> fahrlässig </w:t>
      </w:r>
    </w:p>
    <w:p w:rsidR="00310B3E" w:rsidRPr="006651B3" w:rsidRDefault="00310B3E" w:rsidP="00310B3E">
      <w:pPr>
        <w:rPr>
          <w:sz w:val="24"/>
          <w:szCs w:val="24"/>
          <w:lang w:val="en-US"/>
        </w:rPr>
      </w:pPr>
      <w:r w:rsidRPr="006651B3">
        <w:rPr>
          <w:sz w:val="24"/>
          <w:szCs w:val="24"/>
          <w:lang w:val="en-US"/>
        </w:rPr>
        <w:lastRenderedPageBreak/>
        <w:t>1.entgegen § 3a eine Werbung für ein Arzneimittel betreibt, das der Pflicht zur Zulassung unterliegt und das nicht nach den arzneimittelrechtlichen Vorschriften zugelassen ist oder als zugelassen gilt,</w:t>
      </w:r>
    </w:p>
    <w:p w:rsidR="00310B3E" w:rsidRPr="006651B3" w:rsidRDefault="00310B3E" w:rsidP="00310B3E">
      <w:pPr>
        <w:rPr>
          <w:sz w:val="24"/>
          <w:szCs w:val="24"/>
          <w:lang w:val="en-US"/>
        </w:rPr>
      </w:pPr>
      <w:proofErr w:type="gramStart"/>
      <w:r w:rsidRPr="006651B3">
        <w:rPr>
          <w:sz w:val="24"/>
          <w:szCs w:val="24"/>
          <w:lang w:val="en-US"/>
        </w:rPr>
        <w:t>2.eine</w:t>
      </w:r>
      <w:proofErr w:type="gramEnd"/>
      <w:r w:rsidRPr="006651B3">
        <w:rPr>
          <w:sz w:val="24"/>
          <w:szCs w:val="24"/>
          <w:lang w:val="en-US"/>
        </w:rPr>
        <w:t xml:space="preserve"> Werbung betreibt, die die nach § 4 vorgeschriebenen Angaben nicht enthält oder entgegen § 5 mit der Angabe von Anwendungsgebieten wirbt,</w:t>
      </w:r>
    </w:p>
    <w:p w:rsidR="00310B3E" w:rsidRPr="006651B3" w:rsidRDefault="00310B3E" w:rsidP="00310B3E">
      <w:pPr>
        <w:rPr>
          <w:sz w:val="24"/>
          <w:szCs w:val="24"/>
          <w:lang w:val="en-US"/>
        </w:rPr>
      </w:pPr>
      <w:proofErr w:type="gramStart"/>
      <w:r w:rsidRPr="006651B3">
        <w:rPr>
          <w:sz w:val="24"/>
          <w:szCs w:val="24"/>
          <w:lang w:val="en-US"/>
        </w:rPr>
        <w:t>3.in</w:t>
      </w:r>
      <w:proofErr w:type="gramEnd"/>
      <w:r w:rsidRPr="006651B3">
        <w:rPr>
          <w:sz w:val="24"/>
          <w:szCs w:val="24"/>
          <w:lang w:val="en-US"/>
        </w:rPr>
        <w:t xml:space="preserve"> einer nach § 6 unzulässigen Weise mit Gutachten, Zeugnissen oder Bezugnahmen auf Veröffentlichungen wirbt,</w:t>
      </w:r>
    </w:p>
    <w:p w:rsidR="00310B3E" w:rsidRPr="006651B3" w:rsidRDefault="00310B3E" w:rsidP="00310B3E">
      <w:pPr>
        <w:rPr>
          <w:sz w:val="24"/>
          <w:szCs w:val="24"/>
          <w:lang w:val="en-US"/>
        </w:rPr>
      </w:pPr>
      <w:proofErr w:type="gramStart"/>
      <w:r w:rsidRPr="006651B3">
        <w:rPr>
          <w:sz w:val="24"/>
          <w:szCs w:val="24"/>
          <w:lang w:val="en-US"/>
        </w:rPr>
        <w:t>4.entgegen</w:t>
      </w:r>
      <w:proofErr w:type="gramEnd"/>
      <w:r w:rsidRPr="006651B3">
        <w:rPr>
          <w:sz w:val="24"/>
          <w:szCs w:val="24"/>
          <w:lang w:val="en-US"/>
        </w:rPr>
        <w:t xml:space="preserve"> § 7 Abs. 1 und 3 eine mit Zuwendungen oder sonstigen Werbegaben verbundene Werbung betreibt,</w:t>
      </w:r>
    </w:p>
    <w:p w:rsidR="00310B3E" w:rsidRPr="006651B3" w:rsidRDefault="00310B3E" w:rsidP="00310B3E">
      <w:pPr>
        <w:rPr>
          <w:sz w:val="24"/>
          <w:szCs w:val="24"/>
          <w:lang w:val="en-US"/>
        </w:rPr>
      </w:pPr>
      <w:r w:rsidRPr="006651B3">
        <w:rPr>
          <w:sz w:val="24"/>
          <w:szCs w:val="24"/>
          <w:lang w:val="en-US"/>
        </w:rPr>
        <w:t xml:space="preserve">4a.entgegen § 7 Abs. 1 </w:t>
      </w:r>
      <w:proofErr w:type="gramStart"/>
      <w:r w:rsidRPr="006651B3">
        <w:rPr>
          <w:sz w:val="24"/>
          <w:szCs w:val="24"/>
          <w:lang w:val="en-US"/>
        </w:rPr>
        <w:t>als</w:t>
      </w:r>
      <w:proofErr w:type="gramEnd"/>
      <w:r w:rsidRPr="006651B3">
        <w:rPr>
          <w:sz w:val="24"/>
          <w:szCs w:val="24"/>
          <w:lang w:val="en-US"/>
        </w:rPr>
        <w:t xml:space="preserve"> Angehöriger der Fachkreise eine Zuwendung oder sonstige Werbegabe annimmt,</w:t>
      </w:r>
    </w:p>
    <w:p w:rsidR="00310B3E" w:rsidRPr="006651B3" w:rsidRDefault="00310B3E" w:rsidP="00310B3E">
      <w:pPr>
        <w:rPr>
          <w:sz w:val="24"/>
          <w:szCs w:val="24"/>
          <w:lang w:val="en-US"/>
        </w:rPr>
      </w:pPr>
      <w:proofErr w:type="gramStart"/>
      <w:r w:rsidRPr="006651B3">
        <w:rPr>
          <w:sz w:val="24"/>
          <w:szCs w:val="24"/>
          <w:lang w:val="en-US"/>
        </w:rPr>
        <w:t>5.entgegen</w:t>
      </w:r>
      <w:proofErr w:type="gramEnd"/>
      <w:r w:rsidRPr="006651B3">
        <w:rPr>
          <w:sz w:val="24"/>
          <w:szCs w:val="24"/>
          <w:lang w:val="en-US"/>
        </w:rPr>
        <w:t xml:space="preserve"> § 8 eine dort genannte Werbung betreibt,</w:t>
      </w:r>
    </w:p>
    <w:p w:rsidR="00310B3E" w:rsidRPr="006651B3" w:rsidRDefault="00310B3E" w:rsidP="00310B3E">
      <w:pPr>
        <w:rPr>
          <w:sz w:val="24"/>
          <w:szCs w:val="24"/>
          <w:lang w:val="en-US"/>
        </w:rPr>
      </w:pPr>
      <w:proofErr w:type="gramStart"/>
      <w:r w:rsidRPr="006651B3">
        <w:rPr>
          <w:sz w:val="24"/>
          <w:szCs w:val="24"/>
          <w:lang w:val="en-US"/>
        </w:rPr>
        <w:t>6.entgegen</w:t>
      </w:r>
      <w:proofErr w:type="gramEnd"/>
      <w:r w:rsidRPr="006651B3">
        <w:rPr>
          <w:sz w:val="24"/>
          <w:szCs w:val="24"/>
          <w:lang w:val="en-US"/>
        </w:rPr>
        <w:t xml:space="preserve"> § 9 für eine Fernbehandlung wirbt,</w:t>
      </w:r>
    </w:p>
    <w:p w:rsidR="00310B3E" w:rsidRPr="006651B3" w:rsidRDefault="00310B3E" w:rsidP="00310B3E">
      <w:pPr>
        <w:rPr>
          <w:sz w:val="24"/>
          <w:szCs w:val="24"/>
          <w:lang w:val="en-US"/>
        </w:rPr>
      </w:pPr>
      <w:proofErr w:type="gramStart"/>
      <w:r w:rsidRPr="006651B3">
        <w:rPr>
          <w:sz w:val="24"/>
          <w:szCs w:val="24"/>
          <w:lang w:val="en-US"/>
        </w:rPr>
        <w:t>7.entgegen</w:t>
      </w:r>
      <w:proofErr w:type="gramEnd"/>
      <w:r w:rsidRPr="006651B3">
        <w:rPr>
          <w:sz w:val="24"/>
          <w:szCs w:val="24"/>
          <w:lang w:val="en-US"/>
        </w:rPr>
        <w:t xml:space="preserve"> § 10 für die dort bezeichneten Arzneimittel wirbt,</w:t>
      </w:r>
    </w:p>
    <w:p w:rsidR="00310B3E" w:rsidRPr="006651B3" w:rsidRDefault="00310B3E" w:rsidP="00310B3E">
      <w:pPr>
        <w:rPr>
          <w:sz w:val="24"/>
          <w:szCs w:val="24"/>
          <w:lang w:val="en-US"/>
        </w:rPr>
      </w:pPr>
      <w:proofErr w:type="gramStart"/>
      <w:r w:rsidRPr="006651B3">
        <w:rPr>
          <w:sz w:val="24"/>
          <w:szCs w:val="24"/>
          <w:lang w:val="en-US"/>
        </w:rPr>
        <w:t>8.auf</w:t>
      </w:r>
      <w:proofErr w:type="gramEnd"/>
      <w:r w:rsidRPr="006651B3">
        <w:rPr>
          <w:sz w:val="24"/>
          <w:szCs w:val="24"/>
          <w:lang w:val="en-US"/>
        </w:rPr>
        <w:t xml:space="preserve"> eine durch § 11 verbotene Weise außerhalb der Fachkreise wirbt,</w:t>
      </w:r>
    </w:p>
    <w:p w:rsidR="00310B3E" w:rsidRPr="006651B3" w:rsidRDefault="00310B3E" w:rsidP="00310B3E">
      <w:pPr>
        <w:rPr>
          <w:sz w:val="24"/>
          <w:szCs w:val="24"/>
          <w:lang w:val="en-US"/>
        </w:rPr>
      </w:pPr>
      <w:proofErr w:type="gramStart"/>
      <w:r w:rsidRPr="006651B3">
        <w:rPr>
          <w:sz w:val="24"/>
          <w:szCs w:val="24"/>
          <w:lang w:val="en-US"/>
        </w:rPr>
        <w:t>9.entgegen</w:t>
      </w:r>
      <w:proofErr w:type="gramEnd"/>
      <w:r w:rsidRPr="006651B3">
        <w:rPr>
          <w:sz w:val="24"/>
          <w:szCs w:val="24"/>
          <w:lang w:val="en-US"/>
        </w:rPr>
        <w:t xml:space="preserve"> § 12 eine Werbung betreibt, die sich auf die in der Anlage zu § 12 aufgeführten Krankheiten oder Leiden bezieht,</w:t>
      </w:r>
    </w:p>
    <w:p w:rsidR="00310B3E" w:rsidRPr="006651B3" w:rsidRDefault="00310B3E" w:rsidP="00310B3E">
      <w:pPr>
        <w:rPr>
          <w:sz w:val="24"/>
          <w:szCs w:val="24"/>
          <w:lang w:val="en-US"/>
        </w:rPr>
      </w:pPr>
      <w:r w:rsidRPr="006651B3">
        <w:rPr>
          <w:sz w:val="24"/>
          <w:szCs w:val="24"/>
          <w:lang w:val="en-US"/>
        </w:rPr>
        <w:t>10</w:t>
      </w:r>
      <w:proofErr w:type="gramStart"/>
      <w:r w:rsidRPr="006651B3">
        <w:rPr>
          <w:sz w:val="24"/>
          <w:szCs w:val="24"/>
          <w:lang w:val="en-US"/>
        </w:rPr>
        <w:t>.eine</w:t>
      </w:r>
      <w:proofErr w:type="gramEnd"/>
      <w:r w:rsidRPr="006651B3">
        <w:rPr>
          <w:sz w:val="24"/>
          <w:szCs w:val="24"/>
          <w:lang w:val="en-US"/>
        </w:rPr>
        <w:t xml:space="preserve"> nach § 13 unzulässige Werbung betreibt.</w:t>
      </w:r>
    </w:p>
    <w:p w:rsidR="00310B3E" w:rsidRPr="006651B3" w:rsidRDefault="00310B3E" w:rsidP="00310B3E">
      <w:pPr>
        <w:rPr>
          <w:sz w:val="24"/>
          <w:szCs w:val="24"/>
          <w:lang w:val="en-US"/>
        </w:rPr>
      </w:pPr>
      <w:r w:rsidRPr="006651B3">
        <w:rPr>
          <w:sz w:val="24"/>
          <w:szCs w:val="24"/>
          <w:lang w:val="en-US"/>
        </w:rPr>
        <w:t>(2) Ordnungswidrig handelt ferner, wer fahrlässig dem Verbot der irreführenden Werbung (§ 3) zuwiderhandelt.</w:t>
      </w:r>
    </w:p>
    <w:p w:rsidR="00310B3E" w:rsidRPr="006651B3" w:rsidRDefault="00310B3E" w:rsidP="00310B3E">
      <w:pPr>
        <w:rPr>
          <w:sz w:val="24"/>
          <w:szCs w:val="24"/>
          <w:lang w:val="en-US"/>
        </w:rPr>
      </w:pPr>
      <w:r w:rsidRPr="006651B3">
        <w:rPr>
          <w:sz w:val="24"/>
          <w:szCs w:val="24"/>
          <w:lang w:val="en-US"/>
        </w:rPr>
        <w:t xml:space="preserve">(3) Die Ordnungswidrigkeit nach Absatz 1 kann mit einer Geldbuße </w:t>
      </w:r>
      <w:proofErr w:type="gramStart"/>
      <w:r w:rsidRPr="006651B3">
        <w:rPr>
          <w:sz w:val="24"/>
          <w:szCs w:val="24"/>
          <w:lang w:val="en-US"/>
        </w:rPr>
        <w:t>bis</w:t>
      </w:r>
      <w:proofErr w:type="gramEnd"/>
      <w:r w:rsidRPr="006651B3">
        <w:rPr>
          <w:sz w:val="24"/>
          <w:szCs w:val="24"/>
          <w:lang w:val="en-US"/>
        </w:rPr>
        <w:t xml:space="preserve"> zu fünfzigtausend Euro, die Ordnungswidrigkeit nach Absatz 2 mit einer Geldbuße bis zu zwanzigtausend Euro geahndet werden.</w:t>
      </w:r>
    </w:p>
    <w:p w:rsidR="00310B3E" w:rsidRPr="009D1904" w:rsidRDefault="00310B3E" w:rsidP="00310B3E">
      <w:pPr>
        <w:rPr>
          <w:b/>
          <w:sz w:val="24"/>
          <w:szCs w:val="24"/>
          <w:lang w:val="en-US"/>
        </w:rPr>
      </w:pPr>
    </w:p>
    <w:p w:rsidR="00310B3E" w:rsidRPr="00310B3E" w:rsidRDefault="00310B3E" w:rsidP="00310B3E">
      <w:pPr>
        <w:jc w:val="center"/>
        <w:rPr>
          <w:b/>
          <w:sz w:val="32"/>
          <w:szCs w:val="24"/>
          <w:lang w:val="en-US"/>
        </w:rPr>
      </w:pPr>
      <w:r w:rsidRPr="00310B3E">
        <w:rPr>
          <w:b/>
          <w:sz w:val="32"/>
          <w:szCs w:val="24"/>
          <w:lang w:val="en-US"/>
        </w:rPr>
        <w:t>Gesetz über die Werbung auf dem Gebiete des Heilwesens (Heilmittelwerbegesetz - HWG) § 16</w:t>
      </w:r>
    </w:p>
    <w:p w:rsidR="00310B3E" w:rsidRPr="006651B3" w:rsidRDefault="00310B3E" w:rsidP="00310B3E">
      <w:pPr>
        <w:rPr>
          <w:sz w:val="24"/>
          <w:szCs w:val="24"/>
          <w:lang w:val="en-US"/>
        </w:rPr>
      </w:pPr>
      <w:r w:rsidRPr="006651B3">
        <w:rPr>
          <w:sz w:val="24"/>
          <w:szCs w:val="24"/>
          <w:lang w:val="en-US"/>
        </w:rPr>
        <w:t xml:space="preserve">Werbematerial und sonstige Gegenstände, auf die sich eine Straftat nach § 14 </w:t>
      </w:r>
      <w:proofErr w:type="gramStart"/>
      <w:r w:rsidRPr="006651B3">
        <w:rPr>
          <w:sz w:val="24"/>
          <w:szCs w:val="24"/>
          <w:lang w:val="en-US"/>
        </w:rPr>
        <w:t>oder</w:t>
      </w:r>
      <w:proofErr w:type="gramEnd"/>
      <w:r w:rsidRPr="006651B3">
        <w:rPr>
          <w:sz w:val="24"/>
          <w:szCs w:val="24"/>
          <w:lang w:val="en-US"/>
        </w:rPr>
        <w:t xml:space="preserve"> eine Ordnungswidrigkeit nach § 15 bezieht, können eingezogen werden. § 74a des Strafgesetzbuches und § 23 des Gesetzes über Ordnungswidrigkeiten </w:t>
      </w:r>
      <w:proofErr w:type="gramStart"/>
      <w:r w:rsidRPr="006651B3">
        <w:rPr>
          <w:sz w:val="24"/>
          <w:szCs w:val="24"/>
          <w:lang w:val="en-US"/>
        </w:rPr>
        <w:t>sind</w:t>
      </w:r>
      <w:proofErr w:type="gramEnd"/>
      <w:r w:rsidRPr="006651B3">
        <w:rPr>
          <w:sz w:val="24"/>
          <w:szCs w:val="24"/>
          <w:lang w:val="en-US"/>
        </w:rPr>
        <w:t xml:space="preserve"> anzuwenden.</w:t>
      </w:r>
    </w:p>
    <w:p w:rsidR="00310B3E" w:rsidRPr="006651B3" w:rsidRDefault="00310B3E" w:rsidP="00310B3E">
      <w:pPr>
        <w:rPr>
          <w:sz w:val="24"/>
          <w:szCs w:val="24"/>
          <w:lang w:val="en-US"/>
        </w:rPr>
      </w:pPr>
    </w:p>
    <w:p w:rsidR="00310B3E" w:rsidRPr="00310B3E" w:rsidRDefault="00310B3E" w:rsidP="00310B3E">
      <w:pPr>
        <w:jc w:val="center"/>
        <w:rPr>
          <w:b/>
          <w:sz w:val="32"/>
          <w:szCs w:val="24"/>
          <w:lang w:val="en-US"/>
        </w:rPr>
      </w:pPr>
      <w:r w:rsidRPr="00310B3E">
        <w:rPr>
          <w:b/>
          <w:sz w:val="32"/>
          <w:szCs w:val="24"/>
          <w:lang w:val="en-US"/>
        </w:rPr>
        <w:t>Gesetz über die Werbung auf dem Gebiete des Heilwesens (Heilmittelwerbegesetz - HWG) § 17</w:t>
      </w:r>
    </w:p>
    <w:p w:rsidR="00310B3E" w:rsidRPr="00310B3E" w:rsidRDefault="00310B3E" w:rsidP="00310B3E">
      <w:pPr>
        <w:rPr>
          <w:sz w:val="24"/>
          <w:szCs w:val="24"/>
          <w:lang w:val="en-US"/>
        </w:rPr>
      </w:pPr>
      <w:proofErr w:type="gramStart"/>
      <w:r w:rsidRPr="006651B3">
        <w:rPr>
          <w:sz w:val="24"/>
          <w:szCs w:val="24"/>
          <w:lang w:val="en-US"/>
        </w:rPr>
        <w:t>Das Gesetz gegen den unlauteren Wettbewerb bleibt unberührt.</w:t>
      </w:r>
      <w:proofErr w:type="gramEnd"/>
    </w:p>
    <w:p w:rsidR="00310B3E" w:rsidRPr="009D1904" w:rsidRDefault="00310B3E" w:rsidP="00310B3E">
      <w:pPr>
        <w:rPr>
          <w:b/>
          <w:sz w:val="24"/>
          <w:szCs w:val="24"/>
          <w:lang w:val="en-US"/>
        </w:rPr>
      </w:pPr>
    </w:p>
    <w:p w:rsidR="00310B3E" w:rsidRPr="00310B3E" w:rsidRDefault="00310B3E" w:rsidP="00310B3E">
      <w:pPr>
        <w:jc w:val="center"/>
        <w:rPr>
          <w:b/>
          <w:sz w:val="32"/>
          <w:szCs w:val="24"/>
          <w:lang w:val="en-US"/>
        </w:rPr>
      </w:pPr>
      <w:r w:rsidRPr="00310B3E">
        <w:rPr>
          <w:b/>
          <w:sz w:val="32"/>
          <w:szCs w:val="24"/>
          <w:lang w:val="en-US"/>
        </w:rPr>
        <w:t>Gesetz über die Werbung auf dem Gebiete des Heilwesens (Heilmittelwerbegesetz - HWG) § 18</w:t>
      </w:r>
    </w:p>
    <w:p w:rsidR="00310B3E" w:rsidRPr="006651B3" w:rsidRDefault="00310B3E" w:rsidP="00310B3E">
      <w:pPr>
        <w:rPr>
          <w:sz w:val="24"/>
          <w:szCs w:val="24"/>
          <w:lang w:val="en-US"/>
        </w:rPr>
      </w:pPr>
      <w:r w:rsidRPr="006651B3">
        <w:rPr>
          <w:sz w:val="24"/>
          <w:szCs w:val="24"/>
          <w:lang w:val="en-US"/>
        </w:rPr>
        <w:t>(</w:t>
      </w:r>
      <w:proofErr w:type="gramStart"/>
      <w:r w:rsidRPr="006651B3">
        <w:rPr>
          <w:sz w:val="24"/>
          <w:szCs w:val="24"/>
          <w:lang w:val="en-US"/>
        </w:rPr>
        <w:t>weggefallen</w:t>
      </w:r>
      <w:proofErr w:type="gramEnd"/>
      <w:r w:rsidRPr="006651B3">
        <w:rPr>
          <w:sz w:val="24"/>
          <w:szCs w:val="24"/>
          <w:lang w:val="en-US"/>
        </w:rPr>
        <w:t>)</w:t>
      </w:r>
    </w:p>
    <w:p w:rsidR="00310B3E" w:rsidRPr="009D1904" w:rsidRDefault="00310B3E" w:rsidP="00310B3E">
      <w:pPr>
        <w:rPr>
          <w:b/>
          <w:sz w:val="24"/>
          <w:szCs w:val="24"/>
          <w:lang w:val="en-US"/>
        </w:rPr>
      </w:pPr>
    </w:p>
    <w:p w:rsidR="00310B3E" w:rsidRPr="009D1904" w:rsidRDefault="00310B3E" w:rsidP="00310B3E">
      <w:pPr>
        <w:rPr>
          <w:b/>
          <w:sz w:val="24"/>
          <w:szCs w:val="24"/>
          <w:lang w:val="en-US"/>
        </w:rPr>
      </w:pPr>
    </w:p>
    <w:p w:rsidR="00310B3E" w:rsidRPr="00E0300B" w:rsidRDefault="00310B3E" w:rsidP="00E0300B">
      <w:pPr>
        <w:jc w:val="center"/>
        <w:rPr>
          <w:b/>
          <w:sz w:val="32"/>
          <w:szCs w:val="24"/>
          <w:lang w:val="en-US"/>
        </w:rPr>
      </w:pPr>
      <w:r w:rsidRPr="00E0300B">
        <w:rPr>
          <w:b/>
          <w:sz w:val="32"/>
          <w:szCs w:val="24"/>
          <w:lang w:val="en-US"/>
        </w:rPr>
        <w:t>Gesetz über die Werbung auf dem Gebiete des Heilwesens (Heilmittelwerbegesetz - HWG)</w:t>
      </w:r>
    </w:p>
    <w:p w:rsidR="00310B3E" w:rsidRPr="00E0300B" w:rsidRDefault="00310B3E" w:rsidP="00E0300B">
      <w:pPr>
        <w:jc w:val="center"/>
        <w:rPr>
          <w:b/>
          <w:sz w:val="32"/>
          <w:szCs w:val="24"/>
          <w:lang w:val="en-US"/>
        </w:rPr>
      </w:pPr>
      <w:r w:rsidRPr="00E0300B">
        <w:rPr>
          <w:b/>
          <w:sz w:val="32"/>
          <w:szCs w:val="24"/>
          <w:lang w:val="en-US"/>
        </w:rPr>
        <w:t>Anlage (zu § 12)</w:t>
      </w:r>
    </w:p>
    <w:p w:rsidR="00310B3E" w:rsidRPr="006651B3" w:rsidRDefault="00310B3E" w:rsidP="00E0300B">
      <w:pPr>
        <w:jc w:val="center"/>
        <w:rPr>
          <w:b/>
          <w:sz w:val="24"/>
          <w:szCs w:val="24"/>
          <w:lang w:val="en-US"/>
        </w:rPr>
      </w:pPr>
      <w:r w:rsidRPr="00E0300B">
        <w:rPr>
          <w:b/>
          <w:sz w:val="32"/>
          <w:szCs w:val="24"/>
          <w:lang w:val="en-US"/>
        </w:rPr>
        <w:t>Krankheiten und Leiden, auf die sich die Werbung gemäß § 12 nicht beziehen darf</w:t>
      </w:r>
    </w:p>
    <w:p w:rsidR="00310B3E" w:rsidRPr="006651B3" w:rsidRDefault="00310B3E" w:rsidP="00310B3E">
      <w:pPr>
        <w:rPr>
          <w:sz w:val="24"/>
          <w:szCs w:val="24"/>
          <w:lang w:val="en-US"/>
        </w:rPr>
      </w:pPr>
      <w:r w:rsidRPr="006651B3">
        <w:rPr>
          <w:sz w:val="24"/>
          <w:szCs w:val="24"/>
          <w:lang w:val="en-US"/>
        </w:rPr>
        <w:t xml:space="preserve"> Fundstelle des Originaltextes: BGBl. I 2005, 2599 </w:t>
      </w:r>
    </w:p>
    <w:p w:rsidR="00310B3E" w:rsidRPr="006651B3" w:rsidRDefault="00310B3E" w:rsidP="00310B3E">
      <w:pPr>
        <w:rPr>
          <w:sz w:val="24"/>
          <w:szCs w:val="24"/>
          <w:lang w:val="en-US"/>
        </w:rPr>
      </w:pPr>
      <w:r w:rsidRPr="006651B3">
        <w:rPr>
          <w:sz w:val="24"/>
          <w:szCs w:val="24"/>
          <w:lang w:val="en-US"/>
        </w:rPr>
        <w:t xml:space="preserve"> A. Krankheiten und Leiden beim Menschen </w:t>
      </w:r>
    </w:p>
    <w:p w:rsidR="00310B3E" w:rsidRPr="006651B3" w:rsidRDefault="00310B3E" w:rsidP="00310B3E">
      <w:pPr>
        <w:rPr>
          <w:sz w:val="24"/>
          <w:szCs w:val="24"/>
          <w:lang w:val="en-US"/>
        </w:rPr>
      </w:pPr>
      <w:proofErr w:type="gramStart"/>
      <w:r w:rsidRPr="006651B3">
        <w:rPr>
          <w:sz w:val="24"/>
          <w:szCs w:val="24"/>
          <w:lang w:val="en-US"/>
        </w:rPr>
        <w:t>1.Nach</w:t>
      </w:r>
      <w:proofErr w:type="gramEnd"/>
      <w:r w:rsidRPr="006651B3">
        <w:rPr>
          <w:sz w:val="24"/>
          <w:szCs w:val="24"/>
          <w:lang w:val="en-US"/>
        </w:rPr>
        <w:t xml:space="preserve"> dem Infektionsschutzgesetz vom 20. Juli 2000 (BGBl. I S. 1045) meldepflichtige Krankheiten </w:t>
      </w:r>
      <w:proofErr w:type="gramStart"/>
      <w:r w:rsidRPr="006651B3">
        <w:rPr>
          <w:sz w:val="24"/>
          <w:szCs w:val="24"/>
          <w:lang w:val="en-US"/>
        </w:rPr>
        <w:t>oder</w:t>
      </w:r>
      <w:proofErr w:type="gramEnd"/>
      <w:r w:rsidRPr="006651B3">
        <w:rPr>
          <w:sz w:val="24"/>
          <w:szCs w:val="24"/>
          <w:lang w:val="en-US"/>
        </w:rPr>
        <w:t xml:space="preserve"> durch meldepflichtige Krankheitserreger verursachte Infektionen,</w:t>
      </w:r>
    </w:p>
    <w:p w:rsidR="00E0300B" w:rsidRPr="009D1904" w:rsidRDefault="00E0300B" w:rsidP="00310B3E">
      <w:pPr>
        <w:rPr>
          <w:sz w:val="24"/>
          <w:szCs w:val="24"/>
          <w:lang w:val="en-US"/>
        </w:rPr>
      </w:pPr>
    </w:p>
    <w:p w:rsidR="00310B3E" w:rsidRPr="006651B3" w:rsidRDefault="00310B3E" w:rsidP="00310B3E">
      <w:pPr>
        <w:rPr>
          <w:sz w:val="24"/>
          <w:szCs w:val="24"/>
          <w:lang w:val="en-US"/>
        </w:rPr>
      </w:pPr>
      <w:proofErr w:type="gramStart"/>
      <w:r w:rsidRPr="006651B3">
        <w:rPr>
          <w:sz w:val="24"/>
          <w:szCs w:val="24"/>
          <w:lang w:val="en-US"/>
        </w:rPr>
        <w:t>2.bösartige</w:t>
      </w:r>
      <w:proofErr w:type="gramEnd"/>
      <w:r w:rsidRPr="006651B3">
        <w:rPr>
          <w:sz w:val="24"/>
          <w:szCs w:val="24"/>
          <w:lang w:val="en-US"/>
        </w:rPr>
        <w:t xml:space="preserve"> Neubildungen,</w:t>
      </w:r>
    </w:p>
    <w:p w:rsidR="00310B3E" w:rsidRPr="006651B3" w:rsidRDefault="00310B3E" w:rsidP="00310B3E">
      <w:pPr>
        <w:rPr>
          <w:sz w:val="24"/>
          <w:szCs w:val="24"/>
          <w:lang w:val="en-US"/>
        </w:rPr>
      </w:pPr>
      <w:proofErr w:type="gramStart"/>
      <w:r w:rsidRPr="006651B3">
        <w:rPr>
          <w:sz w:val="24"/>
          <w:szCs w:val="24"/>
          <w:lang w:val="en-US"/>
        </w:rPr>
        <w:t>3.Suchtkrankheiten</w:t>
      </w:r>
      <w:proofErr w:type="gramEnd"/>
      <w:r w:rsidRPr="006651B3">
        <w:rPr>
          <w:sz w:val="24"/>
          <w:szCs w:val="24"/>
          <w:lang w:val="en-US"/>
        </w:rPr>
        <w:t>, ausgenommen Nikotinabhängigkeit,</w:t>
      </w:r>
    </w:p>
    <w:p w:rsidR="00310B3E" w:rsidRPr="006651B3" w:rsidRDefault="00310B3E" w:rsidP="00310B3E">
      <w:pPr>
        <w:rPr>
          <w:sz w:val="24"/>
          <w:szCs w:val="24"/>
          <w:lang w:val="en-US"/>
        </w:rPr>
      </w:pPr>
      <w:proofErr w:type="gramStart"/>
      <w:r w:rsidRPr="006651B3">
        <w:rPr>
          <w:sz w:val="24"/>
          <w:szCs w:val="24"/>
          <w:lang w:val="en-US"/>
        </w:rPr>
        <w:t>4.krankhafte</w:t>
      </w:r>
      <w:proofErr w:type="gramEnd"/>
      <w:r w:rsidRPr="006651B3">
        <w:rPr>
          <w:sz w:val="24"/>
          <w:szCs w:val="24"/>
          <w:lang w:val="en-US"/>
        </w:rPr>
        <w:t xml:space="preserve"> Komplikationen der Schwangerschaft, der Entbindung und des Wochenbetts.</w:t>
      </w:r>
    </w:p>
    <w:p w:rsidR="00310B3E" w:rsidRPr="006651B3" w:rsidRDefault="00310B3E" w:rsidP="00310B3E">
      <w:pPr>
        <w:rPr>
          <w:sz w:val="24"/>
          <w:szCs w:val="24"/>
          <w:lang w:val="en-US"/>
        </w:rPr>
      </w:pPr>
      <w:r w:rsidRPr="006651B3">
        <w:rPr>
          <w:sz w:val="24"/>
          <w:szCs w:val="24"/>
          <w:lang w:val="en-US"/>
        </w:rPr>
        <w:t xml:space="preserve">B. Krankheiten und Leiden beim Tier </w:t>
      </w:r>
    </w:p>
    <w:p w:rsidR="00310B3E" w:rsidRPr="006651B3" w:rsidRDefault="00310B3E" w:rsidP="00310B3E">
      <w:pPr>
        <w:rPr>
          <w:sz w:val="24"/>
          <w:szCs w:val="24"/>
          <w:lang w:val="en-US"/>
        </w:rPr>
      </w:pPr>
      <w:proofErr w:type="gramStart"/>
      <w:r w:rsidRPr="006651B3">
        <w:rPr>
          <w:sz w:val="24"/>
          <w:szCs w:val="24"/>
          <w:lang w:val="en-US"/>
        </w:rPr>
        <w:t>1.Nach</w:t>
      </w:r>
      <w:proofErr w:type="gramEnd"/>
      <w:r w:rsidRPr="006651B3">
        <w:rPr>
          <w:sz w:val="24"/>
          <w:szCs w:val="24"/>
          <w:lang w:val="en-US"/>
        </w:rPr>
        <w:t xml:space="preserve"> der Verordnung über anzeigepflichtige Tierseuchen und der Verordnung über meldepflichtige Tierkrankheiten in ihrer jeweils geltenden Fassung anzeige- oder meldepflichtige Seuchen oder Krankheiten,</w:t>
      </w:r>
    </w:p>
    <w:p w:rsidR="00310B3E" w:rsidRPr="007E5C36" w:rsidRDefault="00310B3E" w:rsidP="00310B3E">
      <w:pPr>
        <w:rPr>
          <w:sz w:val="24"/>
          <w:szCs w:val="24"/>
          <w:lang w:val="en-US"/>
        </w:rPr>
      </w:pPr>
      <w:proofErr w:type="gramStart"/>
      <w:r w:rsidRPr="006651B3">
        <w:rPr>
          <w:sz w:val="24"/>
          <w:szCs w:val="24"/>
          <w:lang w:val="en-US"/>
        </w:rPr>
        <w:t>2.bösartige</w:t>
      </w:r>
      <w:proofErr w:type="gramEnd"/>
      <w:r w:rsidRPr="006651B3">
        <w:rPr>
          <w:sz w:val="24"/>
          <w:szCs w:val="24"/>
          <w:lang w:val="en-US"/>
        </w:rPr>
        <w:t xml:space="preserve"> Neubildungen,</w:t>
      </w:r>
    </w:p>
    <w:p w:rsidR="00310B3E" w:rsidRPr="006651B3" w:rsidRDefault="00310B3E" w:rsidP="00310B3E">
      <w:pPr>
        <w:rPr>
          <w:sz w:val="24"/>
          <w:szCs w:val="24"/>
          <w:lang w:val="en-US"/>
        </w:rPr>
      </w:pPr>
      <w:proofErr w:type="gramStart"/>
      <w:r w:rsidRPr="006651B3">
        <w:rPr>
          <w:sz w:val="24"/>
          <w:szCs w:val="24"/>
          <w:lang w:val="en-US"/>
        </w:rPr>
        <w:t>3.bakterielle</w:t>
      </w:r>
      <w:proofErr w:type="gramEnd"/>
      <w:r w:rsidRPr="006651B3">
        <w:rPr>
          <w:sz w:val="24"/>
          <w:szCs w:val="24"/>
          <w:lang w:val="en-US"/>
        </w:rPr>
        <w:t xml:space="preserve"> Eutererkrankungen bei Kühen, Ziegen und Schafen,</w:t>
      </w:r>
    </w:p>
    <w:p w:rsidR="00310B3E" w:rsidRPr="006651B3" w:rsidRDefault="00310B3E" w:rsidP="00310B3E">
      <w:pPr>
        <w:rPr>
          <w:sz w:val="24"/>
          <w:szCs w:val="24"/>
          <w:lang w:val="en-US"/>
        </w:rPr>
      </w:pPr>
      <w:proofErr w:type="gramStart"/>
      <w:r w:rsidRPr="006651B3">
        <w:rPr>
          <w:sz w:val="24"/>
          <w:szCs w:val="24"/>
          <w:lang w:val="en-US"/>
        </w:rPr>
        <w:t>4.Kolik</w:t>
      </w:r>
      <w:proofErr w:type="gramEnd"/>
      <w:r w:rsidRPr="006651B3">
        <w:rPr>
          <w:sz w:val="24"/>
          <w:szCs w:val="24"/>
          <w:lang w:val="en-US"/>
        </w:rPr>
        <w:t xml:space="preserve"> bei Pferden und Rindern.</w:t>
      </w:r>
    </w:p>
    <w:p w:rsidR="0005253A" w:rsidRPr="00310B3E" w:rsidRDefault="0005253A" w:rsidP="00310B3E">
      <w:pPr>
        <w:rPr>
          <w:lang w:val="en-US"/>
        </w:rPr>
      </w:pPr>
    </w:p>
    <w:sectPr w:rsidR="0005253A" w:rsidRPr="00310B3E" w:rsidSect="00310B3E">
      <w:footerReference w:type="default" r:id="rId8"/>
      <w:pgSz w:w="11906" w:h="16838"/>
      <w:pgMar w:top="284"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04" w:rsidRDefault="009D1904" w:rsidP="009D1904">
      <w:pPr>
        <w:spacing w:after="0" w:line="240" w:lineRule="auto"/>
      </w:pPr>
      <w:r>
        <w:separator/>
      </w:r>
    </w:p>
  </w:endnote>
  <w:endnote w:type="continuationSeparator" w:id="0">
    <w:p w:rsidR="009D1904" w:rsidRDefault="009D1904" w:rsidP="009D1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73062"/>
      <w:docPartObj>
        <w:docPartGallery w:val="Page Numbers (Bottom of Page)"/>
        <w:docPartUnique/>
      </w:docPartObj>
    </w:sdtPr>
    <w:sdtContent>
      <w:p w:rsidR="009D1904" w:rsidRDefault="009D1904">
        <w:pPr>
          <w:pStyle w:val="a7"/>
          <w:jc w:val="right"/>
        </w:pPr>
        <w:r>
          <w:fldChar w:fldCharType="begin"/>
        </w:r>
        <w:r>
          <w:instrText>PAGE   \* MERGEFORMAT</w:instrText>
        </w:r>
        <w:r>
          <w:fldChar w:fldCharType="separate"/>
        </w:r>
        <w:r>
          <w:rPr>
            <w:noProof/>
          </w:rPr>
          <w:t>11</w:t>
        </w:r>
        <w:r>
          <w:fldChar w:fldCharType="end"/>
        </w:r>
      </w:p>
    </w:sdtContent>
  </w:sdt>
  <w:p w:rsidR="009D1904" w:rsidRDefault="009D19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04" w:rsidRDefault="009D1904" w:rsidP="009D1904">
      <w:pPr>
        <w:spacing w:after="0" w:line="240" w:lineRule="auto"/>
      </w:pPr>
      <w:r>
        <w:separator/>
      </w:r>
    </w:p>
  </w:footnote>
  <w:footnote w:type="continuationSeparator" w:id="0">
    <w:p w:rsidR="009D1904" w:rsidRDefault="009D1904" w:rsidP="009D1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5B"/>
    <w:rsid w:val="0005253A"/>
    <w:rsid w:val="00310B3E"/>
    <w:rsid w:val="009D1904"/>
    <w:rsid w:val="00B4035B"/>
    <w:rsid w:val="00E03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B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B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B3E"/>
    <w:rPr>
      <w:rFonts w:ascii="Tahoma" w:hAnsi="Tahoma" w:cs="Tahoma"/>
      <w:sz w:val="16"/>
      <w:szCs w:val="16"/>
    </w:rPr>
  </w:style>
  <w:style w:type="paragraph" w:styleId="a5">
    <w:name w:val="header"/>
    <w:basedOn w:val="a"/>
    <w:link w:val="a6"/>
    <w:uiPriority w:val="99"/>
    <w:unhideWhenUsed/>
    <w:rsid w:val="009D19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1904"/>
  </w:style>
  <w:style w:type="paragraph" w:styleId="a7">
    <w:name w:val="footer"/>
    <w:basedOn w:val="a"/>
    <w:link w:val="a8"/>
    <w:uiPriority w:val="99"/>
    <w:unhideWhenUsed/>
    <w:rsid w:val="009D19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1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B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B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B3E"/>
    <w:rPr>
      <w:rFonts w:ascii="Tahoma" w:hAnsi="Tahoma" w:cs="Tahoma"/>
      <w:sz w:val="16"/>
      <w:szCs w:val="16"/>
    </w:rPr>
  </w:style>
  <w:style w:type="paragraph" w:styleId="a5">
    <w:name w:val="header"/>
    <w:basedOn w:val="a"/>
    <w:link w:val="a6"/>
    <w:uiPriority w:val="99"/>
    <w:unhideWhenUsed/>
    <w:rsid w:val="009D19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1904"/>
  </w:style>
  <w:style w:type="paragraph" w:styleId="a7">
    <w:name w:val="footer"/>
    <w:basedOn w:val="a"/>
    <w:link w:val="a8"/>
    <w:uiPriority w:val="99"/>
    <w:unhideWhenUsed/>
    <w:rsid w:val="009D19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70BC-031A-48B8-90A4-9F90549C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3229</Words>
  <Characters>18407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3</cp:revision>
  <cp:lastPrinted>2015-11-14T10:01:00Z</cp:lastPrinted>
  <dcterms:created xsi:type="dcterms:W3CDTF">2015-11-12T16:14:00Z</dcterms:created>
  <dcterms:modified xsi:type="dcterms:W3CDTF">2015-11-14T10:02:00Z</dcterms:modified>
</cp:coreProperties>
</file>